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37" w:rsidRDefault="00315D47" w:rsidP="002E1D37">
      <w:r>
        <w:pict>
          <v:group id="Grup 3" o:spid="_x0000_s1027" style="position:absolute;margin-left:0;margin-top:0;width:841.85pt;height:522.65pt;z-index:251658240;mso-width-percent:1000;mso-position-horizontal:center;mso-position-horizontal-relative:page;mso-position-vertical:center;mso-position-vertical-relative:margin;mso-width-percent:1000;mso-height-relative:margin" coordorigin=",2294" coordsize="12240,1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wPNwkAAPU9AAAOAAAAZHJzL2Uyb0RvYy54bWzsm22PozYQgL9X6n9AfM+Ft/ASXbbaTTar&#10;Stfe6e76AwghCSrBFNjNXqv+9449DDiEsHm7qFVzH9bkPGPPjPHjweD3P72uY+UlzPKIJSNVf6ep&#10;SpgEbB4ly5H629dpz1WVvPCTuR+zJByp38Jc/enuxx/eb9JhaLAVi+dhpkAjST7cpCN1VRTpsN/P&#10;g1W49vN3LA0TqFywbO0X8DNb9ueZv4HW13Hf0DS7v2HZPM1YEOY5/O8EK9U70f5iEQbFx8UiDwsl&#10;HqlgWyH+ZuLvjP/t3733h8vMT1dRUJrhn2DF2o8S6LRqauIXvvKcRTtNraMgYzlbFO8Ctu6zxSIK&#10;QuEDeKNrDW+eMvacCl+Ww80yrcIEoW3E6eRmg19fPmVKNB+pluaoSuKvYZCesudUMXlsNulyCCJP&#10;Wfol/ZShg3D5gQW/51Ddb9bz30sUVmabX9gcWvOfCyZi87rI1rwJ8Fp5FUPwrRqC8LVQAvhPx3F0&#10;xx6oSgB1ju3atjPAQQpWMJK1nmF4FlU8lsq6YVgwyFxVN3RNKPb9IfYrbC1tQ8fEj8rHKgxwx1IY&#10;IPyK6KXpJx/oy8bBs20d/aFQSN5YjumSs2UUeraqgJ+m6XlUU4dB92AseRgsYyDG8fgoeNtRELH8&#10;nlEgf2D4m2HQB2AM98YcDMoZW90MOowW1DiWXQVICkNTcW8YAD55Pb/y8+bXl5WfhmLa5nzy0I2l&#10;w62JN9Y0C0OONMXmrm5SIUYTLJdnl1TDxXKYhG/OKwqJazYi6eimgYE0XHv7tvCHwXNePIVMTFD/&#10;5UNeIBnndOWv6Cp4TeCST2S4UnwOek3M75Tl9fwUAwXxBpn9ojDWfPQkczrF0QGuMHDEcL/Vfq2g&#10;HWQPjBC0viWKXZQOZ7CeNFeSTFVgJZnhTZv6BY8T95hfKhu4NUXUV6WXvGbNXsKvTMgUuwGra+NE&#10;ltqNFdVTmYrWap/rIJEElU3JKjokQCUKboeF6oKY5SFfBNDX6kL4z8Mm3VHAtDIsnG5iYfxrYNqW&#10;5hl27/5+4vQsa+L2Hh7gajx+9CxTt63B4/hvfmPp1jBf+XO2+TjLg+csnNNCrVuHTdQyZcAlVizV&#10;yosPCYEALlgKNgnryUpYKnCu4eTMi29xyIcrTj6HC1gsxeLF/0OkKeE4zrA9PwjCpDD4rQCtCmku&#10;tYjiuFI0xVTpVCzluWooUphjlCsN0TNLikp5HSUsa+s9LigQC5QH80UE0G9+OWPzb4CejGECBQkf&#10;XKxY9qeqbCB5Gqn5H89+FqpK/HMC9PR0iy/EhfhhDRwDfmRyzUyu8ZMAmhqphQo04ZfjAjO05zSL&#10;livoSRdmJ+weUolFxNEkDESryh8AcByuK5Bc3yG5QC2PFAD/YiR3dFjvtpc3Pn14nmRaNiQA8qII&#10;dxwlWPLMuwTLB7bIMfic7qI52mp45hZA9y0T6AHgllb1t5qvFA5qHo1pWI5dnAFztAFgLozmU6zG&#10;tczKut+6nrgpy0nBomoqUaxyWooSSVDZkKTwUDWVcr+1fVR7o3k7zSlPOprmpHgSzUn5RvMr0ByS&#10;4kZeLpLLS9McHkhdfGirn1YI5/CIA2vKlXBOgDgA5hJ1OqXRfp6Zg29l/nOYgoNPKW/BH3G+ZfnZ&#10;MEej34Y59dqNcilUxFQqkbxtMSIJKhuSdXBIgEoZ5mQf1d1QfkP5vy0xr3ffrpakmztYF1nspbHu&#10;ag6gG9BnaZgmi+dJkaRbOn/w4VQ3PJ2W9Msn6di9MaCnuE7wlkm6bdNjaqc0erDtwGEKBKVO6VbL&#10;z+Y6Gg1cF1FvS9Kb/XaT3aiDRYilEjHcFiWSoLIhSeGhairLBQC3xaoRpdob2dvJTnf+0Uk6KZ6U&#10;pJPyLUm/QpJu7dAc9tNhI+jSOLd0DboC4tVvVihJNz23fDFlGSZluZfHeUuqu28PBUUlazppi/YL&#10;16yDNnQqBc+ge72zgxbLz4Y52gAwF162wXy7126US6EiplKJ5K1cNs0qRiRBZUOyDg4JUImC2/ZR&#10;3Q3l7SgXr1vhrjka5aR4EspJ+YbyK6AcINrYb9EFXi6N8vJF6C7ILY1vxPC8fOf9+PZrq/M2z7Eb&#10;6IWSvU54gjQuPJJNnQrIFVP3DnoVitK65hyW94sINU0/G+YYEQFz+C6hDeY7MdvH87ZwEVuplPkr&#10;xYmqqZTFpABRNZUotmMgVd+A3g50ut+OBjopngR0Ur4B/QpAB5g2gS7if3Gg4+cipt38RsjQHHob&#10;6lYPzd8rM6/zvU48G5q9nfm9Ic094Ll57UCnArZteO4RmXnD8rNxjmHnG+jc6Daco5V1v/tovhMs&#10;oiqVCF/scDtKJEGlTHMpPFRNpSxW20e1N5i3w5yeeo+GOSmeBHNSvsH8CjCvvgKuvlLEretLwxzm&#10;8j6c2xo8EODbUNfc/or3kvn5EXguP74za3M64YwOAKcM2zhop6VS0A3zIIUW28/GORohcA5R349z&#10;epzZB/PdYBFWqUT4Vk5LUSIJKhuSUnhIgkoZ6GQh1d1w3o5zeid1NM5J8SSck/IN51fAeXWaocZ5&#10;eaLhst8qupqLn+ITI+XXoFr53blpwRfo+HXs98rOdQ2PSiANOcSA1Hu/Ujcs3Hp6SxreCoALPPGs&#10;PehcASoFQlGnNNK8afrZQEcjONC51fuBLnW8j+looRQuQiuViN/KbSlOJEFlQ5ICRNVUyjyXDKTq&#10;G9LbkU7p0tFIJ8WTkE7K/2+kX/8jF3gvV269fIajKXAWJw4V3BxpT9eVhI1XIBbeZxnbrEJ/Dl/r&#10;4w7ClgL/ceBhIzg7wsFYn8ej16VwxghWBL7L7hh4OguARthPMzxupPCLkcoP1ghA0Y47iJII51bC&#10;pnCIAlYOsarsHCXxNO/RfXStnmXYjz1Lm0x699Ox1bOnujOYmJPxeKLTUZJVNJ+HCW/u/GMk3J6c&#10;xdGcNyd+ZMtZdRxkKv6V650k1ucnWmozxGERCFrpXHk6xtPhLOOD4fWmtgunY6bWoOc5mtvTdO/B&#10;szXLsybTbZc+REl4vkv8yJI3MDD/l4wGR2XfNPFv1zf4ID4q4ERvHK1HqlsJ+UN+rz0mczGEhR/F&#10;eC2FgpvfHor/zEGh4nX2Wn6ScJUDM7PzD8wIZMHZYhH58hw0P7ws/4Zr+bT23T8AAAD//wMAUEsD&#10;BBQABgAIAAAAIQDX2B6d3QAAAAcBAAAPAAAAZHJzL2Rvd25yZXYueG1sTI/BTsMwEETvSPyDtUjc&#10;qNNACw1xKkBwK0ItKeXoxkscEa+D7abh73G4wGU1q1nNvM2Xg2lZj843lgRMJwkwpMqqhmoB5evT&#10;xQ0wHyQp2VpCAd/oYVmcnuQyU/ZIa+w3oWYxhHwmBegQuoxzX2k00k9shxS9D+uMDHF1NVdOHmO4&#10;aXmaJHNuZEOxQcsOHzRWn5uDEZBeb6/843v3cv+8/XrrV7tSu7oU4vxsuLsFFnAIf8cw4kd0KCLT&#10;3h5IedYKiI+E3zl6aXq5ALYf1TSZAS9y/p+/+AEAAP//AwBQSwECLQAUAAYACAAAACEAtoM4kv4A&#10;AADhAQAAEwAAAAAAAAAAAAAAAAAAAAAAW0NvbnRlbnRfVHlwZXNdLnhtbFBLAQItABQABgAIAAAA&#10;IQA4/SH/1gAAAJQBAAALAAAAAAAAAAAAAAAAAC8BAABfcmVscy8ucmVsc1BLAQItABQABgAIAAAA&#10;IQCjsNwPNwkAAPU9AAAOAAAAAAAAAAAAAAAAAC4CAABkcnMvZTJvRG9jLnhtbFBLAQItABQABgAI&#10;AAAAIQDX2B6d3QAAAAcBAAAPAAAAAAAAAAAAAAAAAJELAABkcnMvZG93bnJldi54bWxQSwUGAAAA&#10;AAQABADzAAAAmwwAAAAA&#10;" o:allowincell="f">
            <v:group id="Group 4" o:spid="_x0000_s1028"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9" style="position:absolute;left:-6;top:3717;width:12159;height:3550" coordorigin="18,7468" coordsize="1215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6JcAA&#10;AADcAAAADwAAAGRycy9kb3ducmV2LnhtbERPz2vCMBS+C/4P4QneZqoMKZ1RRkHoZYdVL97ekrem&#10;W/NSmth2/705DDx+fL8Pp9l1YqQhtJ4VbDcZCGLtTcuNguvl/JKDCBHZYOeZFPxRgNNxuThgYfzE&#10;nzTWsREphEOBCmyMfSFl0JYcho3viRP37QeHMcGhkWbAKYW7Tu6ybC8dtpwaLPZUWtK/9d0puElv&#10;w5TXWS7L8kffW/NVTR9KrVfz+xuISHN8iv/dlVHwuk3z05l0BOT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16JcAAAADcAAAADwAAAAAAAAAAAAAAAACYAgAAZHJzL2Rvd25y&#10;ZXYueG1sUEsFBgAAAAAEAAQA9QAAAIUDAAAAAA==&#10;" path="m,l17,2863,7132,2578r,-2378l,xe" fillcolor="#652523 [1637]" stroked="f">
                  <v:fill color2="#ba4442 [3013]" rotate="t" angle="180" colors="0 #9b2d2a;52429f #cb3d3a;1 #ce3b37" focus="100%" type="gradient">
                    <o:fill v:ext="view" type="gradientUnscaled"/>
                  </v:fill>
                  <v:shadow on="t" color="black" opacity="22937f" obscured="t" origin=",.5" offset="0,.63889mm"/>
                  <v:path arrowok="t" o:connecttype="custom" o:connectlocs="0,0;17,2863;7132,2578;7132,200;0,0" o:connectangles="0,0,0,0,0"/>
                </v:shape>
                <v:shape id="Freeform 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eMYA&#10;AADcAAAADwAAAGRycy9kb3ducmV2LnhtbESPQU8CMRSE7yb+h+aZcDHQrUECC4WIhIg3Xbhwe9k+&#10;txu3r+u2LOu/tyYmHicz801mtRlcI3rqQu1Zg5pkIIhLb2quNJyO+/EcRIjIBhvPpOGbAmzWtzcr&#10;zI2/8jv1RaxEgnDIUYONsc2lDKUlh2HiW+LkffjOYUyyq6Tp8JrgrpEPWTaTDmtOCxZberZUfhYX&#10;p2FxL3czUoeX4vH17azsdHv86rdaj+6GpyWISEP8D/+1D0bDVCn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GeMYAAADcAAAADwAAAAAAAAAAAAAAAACYAgAAZHJz&#10;L2Rvd25yZXYueG1sUEsFBgAAAAAEAAQA9QAAAIsDAAAAAA==&#10;" path="m,569l,2930r3466,620l3466,,,569xe" fillcolor="#506329 [1638]" stroked="f">
                  <v:fill color2="#93b64c [3014]" rotate="t" angle="180" colors="0 #769535;52429f #9bc348;1 #9cc746" focus="100%" type="gradient">
                    <o:fill v:ext="view" type="gradientUnscaled"/>
                  </v:fill>
                  <v:shadow on="t" color="black" opacity="22937f" obscured="t" origin=",.5" offset="0,.63889mm"/>
                  <v:path arrowok="t" o:connecttype="custom" o:connectlocs="0,569;0,2930;3466,3550;3466,0;0,569" o:connectangles="0,0,0,0,0"/>
                </v:shape>
                <v:shape id="Freeform 8" o:spid="_x0000_s1032" style="position:absolute;left:1058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JDJsQA&#10;AADcAAAADwAAAGRycy9kb3ducmV2LnhtbESPQWsCMRSE7wX/Q3hCbzW7KqKrUaSt0JNQLT0/Ns/N&#10;4uZlSeLutr++EYQeh5n5htnsBtuIjnyoHSvIJxkI4tLpmisFX+fDyxJEiMgaG8ek4IcC7Lajpw0W&#10;2vX8Sd0pViJBOBSowMTYFlKG0pDFMHEtcfIuzluMSfpKao99gttGTrNsIS3WnBYMtvRqqLyeblbB&#10;1bztZ7P3y/LY336/V7lH7A4LpZ7Hw34NItIQ/8OP9odWMM+ncD+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iQybEAAAA3AAAAA8AAAAAAAAAAAAAAAAAmAIAAGRycy9k&#10;b3ducmV2LnhtbFBLBQYAAAAABAAEAPUAAACJAwAAAAA=&#10;" path="m,l,3550,1591,2746r,-2009l,xe" fillcolor="#506329 [1638]" stroked="f">
                  <v:fill color2="#93b64c [3014]" rotate="t" angle="180" colors="0 #769535;52429f #9bc348;1 #9cc746" focus="100%" type="gradient">
                    <o:fill v:ext="view" type="gradientUnscaled"/>
                  </v:fill>
                  <v:shadow on="t" color="black" opacity="22937f" obscured="t" origin=",.5" offset="0,.63889mm"/>
                  <v:path arrowok="t" o:connecttype="custom" o:connectlocs="0,0;0,3550;1591,2746;1591,737;0,0" o:connectangles="0,0,0,0,0"/>
                </v:shape>
              </v:group>
              <v:shape id="Freeform 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9py8QA&#10;AADcAAAADwAAAGRycy9kb3ducmV2LnhtbESPT4vCMBTE74LfITzBi2iqKyLVKLKLuIKX9Q9eH82z&#10;LTYvJYlav70RhD0OM/MbZr5sTCXu5HxpWcFwkIAgzqwuOVdwPKz7UxA+IGusLJOCJ3lYLtqtOaba&#10;PviP7vuQiwhhn6KCIoQ6ldJnBRn0A1sTR+9incEQpculdviIcFPJUZJMpMGS40KBNX0XlF33N6Og&#10;lGO3PZ3r7e6nlxzWm4m/0ihTqttpVjMQgZrwH/60f7WC8fAL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acvEAAAA3AAAAA8AAAAAAAAAAAAAAAAAmAIAAGRycy9k&#10;b3ducmV2LnhtbFBLBQYAAAAABAAEAPUAAACJAwAAAAA=&#10;" path="m1,251l,2662r4120,251l4120,,1,251xe" fillcolor="#254163 [1636]" stroked="f">
                <v:fill color2="#4477b6 [3012]" rotate="t" angle="180" colors="0 #2c5d98;52429f #3c7bc7;1 #3a7ccb" focus="100%" type="gradient">
                  <o:fill v:ext="view" type="gradientUnscaled"/>
                </v:fill>
                <v:shadow on="t" color="black" opacity="22937f" obscured="t" origin=",.5" offset="0,.63889mm"/>
                <v:path arrowok="t" o:connecttype="custom" o:connectlocs="1,251;0,2662;4120,2913;4120,0;1,251" o:connectangles="0,0,0,0,0"/>
              </v:shape>
              <v:shape id="Freeform 1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FD8YA&#10;AADcAAAADwAAAGRycy9kb3ducmV2LnhtbESPQWvCQBSE7wX/w/IKvdWNEiREV5GKILZIq2Kvj+wz&#10;G5p9G7IbTf31rlDocZiZb5jZore1uFDrK8cKRsMEBHHhdMWlguNh/ZqB8AFZY+2YFPySh8V88DTD&#10;XLsrf9FlH0oRIexzVGBCaHIpfWHIoh+6hjh6Z9daDFG2pdQtXiPc1nKcJBNpseK4YLChN0PFz76z&#10;Cj4685l9n7d9lyXrZbrdrXbvp5tSL8/9cgoiUB/+w3/tjVaQjlJ4nI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FD8YAAADcAAAADwAAAAAAAAAAAAAAAACYAgAAZHJz&#10;L2Rvd25yZXYueG1sUEsFBgAAAAAEAAQA9QAAAIsDAAAAAA==&#10;" path="m,l,4236,3985,3349r,-2428l,xe" fillcolor="#413253 [1639]" stroked="f">
                <v:fill color2="#775c99 [3015]" rotate="t" angle="180" colors="0 #5d417e;52429f #7b58a6;1 #7b57a8" focus="100%" type="gradient">
                  <o:fill v:ext="view" type="gradientUnscaled"/>
                </v:fill>
                <v:shadow on="t" color="black" opacity="22937f" obscured="t" origin=",.5" offset="0,.63889mm"/>
                <v:path arrowok="t" o:connecttype="custom" o:connectlocs="0,0;0,4236;3985,3349;3985,921;0,0" o:connectangles="0,0,0,0,0"/>
              </v:shape>
              <v:shape id="Freeform 1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t4cMA&#10;AADcAAAADwAAAGRycy9kb3ducmV2LnhtbESPQWvCQBSE7wX/w/KE3urGorKJrhKEoldti3h7ZJ9J&#10;MPs2ZNcY/31XEHocZuYbZrUZbCN66nztWMN0koAgLpypudTw8/31oUD4gGywcUwaHuRhsx69rTAz&#10;7s4H6o+hFBHCPkMNVQhtJqUvKrLoJ64ljt7FdRZDlF0pTYf3CLeN/EyShbRYc1yosKVtRcX1eLMa&#10;Frvz/pfSk1ep6tWQPvKbSnKt38dDvgQRaAj/4Vd7bzTMpnN4no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t4cMAAADcAAAADwAAAAAAAAAAAAAAAACYAgAAZHJzL2Rv&#10;d25yZXYueG1sUEsFBgAAAAAEAAQA9QAAAIgDAAAAAA==&#10;" path="m4086,r-2,4253l,3198,,1072,4086,xe" fillcolor="#652523 [1637]" stroked="f">
                <v:fill color2="#ba4442 [3013]" rotate="t" angle="180" colors="0 #9b2d2a;52429f #cb3d3a;1 #ce3b37" focus="100%" type="gradient">
                  <o:fill v:ext="view" type="gradientUnscaled"/>
                </v:fill>
                <v:shadow on="t" color="black" opacity="22937f" obscured="t" origin=",.5" offset="0,.63889mm"/>
                <v:path arrowok="t" o:connecttype="custom" o:connectlocs="4086,0;4084,4253;0,3198;0,1072;4086,0" o:connectangles="0,0,0,0,0"/>
              </v:shape>
              <v:shape id="Freeform 1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AMQA&#10;AADcAAAADwAAAGRycy9kb3ducmV2LnhtbESPT4vCMBTE7wt+h/AEb2taFdFqFBGEZQ8u69/ro3k2&#10;xealNNlav/1mYcHjMDO/YZbrzlaipcaXjhWkwwQEce50yYWC03H3PgPhA7LGyjEpeJKH9ar3tsRM&#10;uwd/U3sIhYgQ9hkqMCHUmZQ+N2TRD11NHL2bayyGKJtC6gYfEW4rOUqSqbRYclwwWNPWUH4//FgF&#10;s3b++WXkPg2T69mPd6fLc69HSg363WYBIlAXXuH/9odWMEm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vgADEAAAA3AAAAA8AAAAAAAAAAAAAAAAAmAIAAGRycy9k&#10;b3ducmV2LnhtbFBLBQYAAAAABAAEAPUAAACJAwAAAAA=&#10;" path="m,921l2060,r16,3851l,2981,,921xe" fillcolor="#9a4906 [1641]" stroked="f">
                <v:fill color2="#f68a32 [3017]" rotate="t" angle="180" colors="0 #cb6c1d;52429f #ff8f2a;1 #ff8f26" focus="100%" type="gradient">
                  <o:fill v:ext="view" type="gradientUnscaled"/>
                </v:fill>
                <v:shadow on="t" color="black" opacity="22937f" obscured="t" origin=",.5" offset="0,.63889mm"/>
                <v:path arrowok="t" o:connecttype="custom" o:connectlocs="0,921;2060,0;2076,3851;0,2981;0,921" o:connectangles="0,0,0,0,0"/>
              </v:shape>
              <v:shape id="Freeform 1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i3cQA&#10;AADcAAAADwAAAGRycy9kb3ducmV2LnhtbESPQWvCQBSE74L/YXmFXkQ3lqIldRUpFD1qFHt9Zp9J&#10;MPs27q4x/vuuIHgcZuYbZrboTC1acr6yrGA8SkAQ51ZXXCjY736HXyB8QNZYWyYFd/KwmPd7M0y1&#10;vfGW2iwUIkLYp6igDKFJpfR5SQb9yDbE0TtZZzBE6QqpHd4i3NTyI0km0mDFcaHEhn5Kys/Z1Sg4&#10;D5b26LJL0+5Wf4fs1Nl6k6+Ven/rlt8gAnXhFX6211rB53gKj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It3EAAAA3AAAAA8AAAAAAAAAAAAAAAAAmAIAAGRycy9k&#10;b3ducmV2LnhtbFBLBQYAAAAABAAEAPUAAACJAwAAAAA=&#10;" path="m,l17,3835,6011,2629r,-1390l,xe" fillcolor="#506329 [1638]" stroked="f">
                <v:fill color2="#93b64c [3014]" rotate="t" angle="180" colors="0 #769535;52429f #9bc348;1 #9cc746" focus="100%" type="gradient">
                  <o:fill v:ext="view" type="gradientUnscaled"/>
                </v:fill>
                <v:shadow on="t" color="black" opacity="22937f" obscured="t" origin=",.5" offset="0,.63889mm"/>
                <v:path arrowok="t" o:connecttype="custom" o:connectlocs="0,0;17,3835;6011,2629;6011,1239;0,0" o:connectangles="0,0,0,0,0"/>
              </v:shape>
              <v:shape id="Freeform 1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ncMMA&#10;AADcAAAADwAAAGRycy9kb3ducmV2LnhtbERPTWvCQBC9C/6HZQq9SN1YYpDUVSRYaA89JCp4HLLT&#10;JCQ7G7Orxn/fPRQ8Pt73ejuaTtxocI1lBYt5BIK4tLrhSsHx8Pm2AuE8ssbOMil4kIPtZjpZY6rt&#10;nXO6Fb4SIYRdigpq7/tUSlfWZNDNbU8cuF87GPQBDpXUA95DuOnkexQl0mDDoaHGnrKayra4GgVL&#10;27fnfZ59x1k7OyeXU+Z/Lg+lXl/G3QcIT6N/iv/dX1pBvAhrw5lwBO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MncMMAAADcAAAADwAAAAAAAAAAAAAAAACYAgAAZHJzL2Rv&#10;d25yZXYueG1sUEsFBgAAAAAEAAQA9QAAAIgDAAAAAA==&#10;" path="m,1038l,2411,4102,3432,4102,,,1038xe" fillcolor="#215a69 [1640]" stroked="f">
                <v:fill color2="#3da5c1 [3016]" rotate="t" angle="180" colors="0 #2787a0;52429f #36b1d2;1 #34b3d6" focus="100%" type="gradient">
                  <o:fill v:ext="view" type="gradientUnscaled"/>
                </v:fill>
                <v:shadow on="t" color="black" opacity="22937f" obscured="t" origin=",.5" offset="0,.63889mm"/>
                <v:path arrowok="t" o:connecttype="custom" o:connectlocs="0,1038;0,2411;4102,3432;4102,0;0,1038" o:connectangles="0,0,0,0,0"/>
              </v:shape>
            </v:group>
            <v:rect id="Rectangle 17" o:spid="_x0000_s1039" style="position:absolute;left:1800;top:2294;width:8638;height:726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style="mso-next-textbox:#Rectangle 17">
                <w:txbxContent>
                  <w:p w:rsidR="002E1D37" w:rsidRPr="002E1D37" w:rsidRDefault="00315D47" w:rsidP="002E1D37">
                    <w:pPr>
                      <w:jc w:val="center"/>
                      <w:rPr>
                        <w:b/>
                        <w:bCs/>
                        <w:color w:val="E36C0A" w:themeColor="accent6" w:themeShade="BF"/>
                        <w:sz w:val="72"/>
                        <w:szCs w:val="72"/>
                      </w:rPr>
                    </w:pPr>
                    <w:sdt>
                      <w:sdtPr>
                        <w:rPr>
                          <w:b/>
                          <w:bCs/>
                          <w:color w:val="E36C0A" w:themeColor="accent6" w:themeShade="BF"/>
                          <w:sz w:val="72"/>
                          <w:szCs w:val="72"/>
                        </w:rPr>
                        <w:alias w:val="Başlık"/>
                        <w:id w:val="6208614"/>
                        <w:showingPlcHdr/>
                        <w:dataBinding w:prefixMappings="xmlns:ns0='http://schemas.openxmlformats.org/package/2006/metadata/core-properties' xmlns:ns1='http://purl.org/dc/elements/1.1/'" w:xpath="/ns0:coreProperties[1]/ns1:title[1]" w:storeItemID="{6C3C8BC8-F283-45AE-878A-BAB7291924A1}"/>
                        <w:text/>
                      </w:sdtPr>
                      <w:sdtContent>
                        <w:r w:rsidR="002E1D37">
                          <w:rPr>
                            <w:b/>
                            <w:bCs/>
                            <w:color w:val="E36C0A" w:themeColor="accent6" w:themeShade="BF"/>
                            <w:sz w:val="72"/>
                            <w:szCs w:val="72"/>
                          </w:rPr>
                          <w:t xml:space="preserve">     </w:t>
                        </w:r>
                      </w:sdtContent>
                    </w:sdt>
                    <w:r w:rsidR="002E1D37" w:rsidRPr="002E1D37">
                      <w:t xml:space="preserve"> </w:t>
                    </w:r>
                    <w:r w:rsidR="002E1D37" w:rsidRPr="002E1D37">
                      <w:rPr>
                        <w:b/>
                        <w:bCs/>
                        <w:color w:val="E36C0A" w:themeColor="accent6" w:themeShade="BF"/>
                        <w:sz w:val="72"/>
                        <w:szCs w:val="72"/>
                      </w:rPr>
                      <w:t>KRİZE MÜDAHALE EYLEM PLANI</w:t>
                    </w:r>
                  </w:p>
                  <w:p w:rsidR="002E1D37" w:rsidRPr="00704DEE" w:rsidRDefault="002E1D37" w:rsidP="00D23739">
                    <w:pPr>
                      <w:jc w:val="center"/>
                      <w:rPr>
                        <w:b/>
                        <w:bCs/>
                        <w:color w:val="E36C0A" w:themeColor="accent6" w:themeShade="BF"/>
                        <w:sz w:val="72"/>
                        <w:szCs w:val="72"/>
                      </w:rPr>
                    </w:pPr>
                    <w:r w:rsidRPr="002E1D37">
                      <w:rPr>
                        <w:b/>
                        <w:bCs/>
                        <w:color w:val="E36C0A" w:themeColor="accent6" w:themeShade="BF"/>
                        <w:sz w:val="72"/>
                        <w:szCs w:val="72"/>
                      </w:rPr>
                      <w:t>2018/2019</w:t>
                    </w:r>
                  </w:p>
                  <w:p w:rsidR="002E1D37" w:rsidRPr="002E1D37" w:rsidRDefault="002E1D37" w:rsidP="002E1D37">
                    <w:pPr>
                      <w:rPr>
                        <w:b/>
                        <w:bCs/>
                        <w:color w:val="E36C0A" w:themeColor="accent6" w:themeShade="BF"/>
                        <w:sz w:val="72"/>
                        <w:szCs w:val="72"/>
                      </w:rPr>
                    </w:pPr>
                  </w:p>
                  <w:p w:rsidR="002E1D37" w:rsidRDefault="002E1D37" w:rsidP="002E1D37">
                    <w:pPr>
                      <w:rPr>
                        <w:b/>
                        <w:bCs/>
                        <w:color w:val="000000" w:themeColor="text1"/>
                        <w:sz w:val="32"/>
                        <w:szCs w:val="32"/>
                      </w:rPr>
                    </w:pPr>
                  </w:p>
                  <w:p w:rsidR="002E1D37" w:rsidRDefault="002E1D37" w:rsidP="002E1D37">
                    <w:pPr>
                      <w:rPr>
                        <w:b/>
                        <w:bCs/>
                        <w:color w:val="000000" w:themeColor="text1"/>
                        <w:sz w:val="32"/>
                        <w:szCs w:val="32"/>
                      </w:rPr>
                    </w:pPr>
                  </w:p>
                </w:txbxContent>
              </v:textbox>
            </v:rect>
            <w10:wrap anchorx="page" anchory="margin"/>
          </v:group>
        </w:pict>
      </w:r>
      <w:r>
        <w:pict>
          <v:shapetype id="_x0000_t202" coordsize="21600,21600" o:spt="202" path="m,l,21600r21600,l21600,xe">
            <v:stroke joinstyle="miter"/>
            <v:path gradientshapeok="t" o:connecttype="rect"/>
          </v:shapetype>
          <v:shape id="Metin Kutusu 2" o:spid="_x0000_s1040" type="#_x0000_t202" style="position:absolute;margin-left:135.75pt;margin-top:424.5pt;width:379.5pt;height:6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2oKSQIAAMoEAAAOAAAAZHJzL2Uyb0RvYy54bWysVG1v0zAQ/o7Ef7D8naXtOrpFTafRAUJs&#10;gBj8ANc5NxaOL9hOk+7Xc3barOLlA4gvlu27e/zcPXdeXve1YTtwXqMt+PRswhlYiaW224J//fLm&#10;xSVnPghbCoMWCr4Hz69Xz58tuyaHGVZoSnCMQKzPu6bgVQhNnmVeVlALf4YNWDIqdLUIdHTbrHSi&#10;I/TaZLPJ5GXWoSsbhxK8p9vbwchXCV8pkOGjUh4CMwUnbiGtLq2buGarpci3TjSVlgca4h9Y1EJb&#10;enSEuhVBsNbpX6BqLR16VOFMYp2hUlpCyoGymU5+yuahEg2kXKg4vhnL5P8frPyw++SYLgu+4MyK&#10;miS6h6Ate9+G1rdsFivUNT4nx4eGXEP/CntSOmXrmzuU3zyzuK6E3cKNc9hVIEpiOI2R2UnogOMj&#10;yKa7x5KeEm3ABNQrV8fyUUEYoZNS+1Ed6AOTdDmfXywWEzJJsl1cXU4XSb5M5MfoxvnwFrBmcVNw&#10;R+ondLG78yGyEfnRJT5mbFwj3de2TI0QhDbDnlyjOfGPlA/kw97AEPoZFJUtcY0XqWFhbRzbCWo1&#10;ISXYcJ5KEJHIO3opbcwYeD6UMHb6nwIP/jEUUjP/TfAYkV5GG8bgWlt0v3vdhEE1Yjr4Hysw5B3F&#10;DP2mT/2SPOPNBss9aepwGC76DGhToXvkrKPBKrj/3goHnJl3lvriajqfx0lMB5J0Rgd3atmcWoSV&#10;BFXwwNmwXYc0vTEnizfUP0onaZ+YHDjTwCTFD8MdJ/L0nLyevqDVDwAAAP//AwBQSwMEFAAGAAgA&#10;AAAhAIeXOhniAAAACwEAAA8AAABkcnMvZG93bnJldi54bWxMj0FPwzAMhe9I/IfISFwmlrYrbC1N&#10;J4QEO7NNQrtljWkrGqc0WVf26zEnuNl+T8/fK9aT7cSIg28dKYjnEQikypmWagX73cvdCoQPmozu&#10;HKGCb/SwLq+vCp0bd6Y3HLehFhxCPtcKmhD6XEpfNWi1n7seibUPN1gdeB1qaQZ95nDbySSKHqTV&#10;LfGHRvf43GD1uT1ZBeNu9vV6oUv7HptNtpntD3GdHpS6vZmeHkEEnMKfGX7xGR1KZjq6ExkvOgXJ&#10;Mr5nq4JVmnEpdmTLBV+OPKSLBGRZyP8dyh8AAAD//wMAUEsBAi0AFAAGAAgAAAAhALaDOJL+AAAA&#10;4QEAABMAAAAAAAAAAAAAAAAAAAAAAFtDb250ZW50X1R5cGVzXS54bWxQSwECLQAUAAYACAAAACEA&#10;OP0h/9YAAACUAQAACwAAAAAAAAAAAAAAAAAvAQAAX3JlbHMvLnJlbHNQSwECLQAUAAYACAAAACEA&#10;ES9qCkkCAADKBAAADgAAAAAAAAAAAAAAAAAuAgAAZHJzL2Uyb0RvYy54bWxQSwECLQAUAAYACAAA&#10;ACEAh5c6GeIAAAALAQAADwAAAAAAAAAAAAAAAACjBAAAZHJzL2Rvd25yZXYueG1sUEsFBgAAAAAE&#10;AAQA8wAAALIFAAAAAA==&#10;" fillcolor="#506329 [1638]" stroked="f">
            <v:fill color2="#93b64c [3014]" rotate="t" angle="180" colors="0 #769535;52429f #9bc348;1 #9cc746" focus="100%" type="gradient">
              <o:fill v:ext="view" type="gradientUnscaled"/>
            </v:fill>
            <v:shadow on="t" color="black" opacity="22937f" origin=",.5" offset="0,.63889mm"/>
            <v:textbox style="mso-next-textbox:#Metin Kutusu 2">
              <w:txbxContent>
                <w:p w:rsidR="002E1D37" w:rsidRPr="00704DEE" w:rsidRDefault="002E1D37" w:rsidP="002E1D37">
                  <w:pPr>
                    <w:rPr>
                      <w:rFonts w:ascii="Comic Sans MS" w:hAnsi="Comic Sans MS" w:cs="MV Boli"/>
                      <w:b/>
                      <w:color w:val="FFFFFF" w:themeColor="background1"/>
                      <w:sz w:val="32"/>
                      <w:szCs w:val="32"/>
                    </w:rPr>
                  </w:pPr>
                  <w:r>
                    <w:rPr>
                      <w:rFonts w:ascii="Comic Sans MS" w:hAnsi="Comic Sans MS" w:cs="MV Boli"/>
                      <w:b/>
                      <w:color w:val="000000" w:themeColor="text1"/>
                      <w:sz w:val="32"/>
                      <w:szCs w:val="32"/>
                    </w:rPr>
                    <w:t>KEMERBURGAZ HALİS KUTMANGİL MESLEKİ VE TEKNİK ANADOLU LİSESİ</w:t>
                  </w:r>
                  <w:r w:rsidRPr="00704DEE">
                    <w:rPr>
                      <w:rFonts w:ascii="Comic Sans MS" w:hAnsi="Comic Sans MS" w:cs="MV Boli"/>
                      <w:b/>
                      <w:color w:val="000000" w:themeColor="text1"/>
                      <w:sz w:val="32"/>
                      <w:szCs w:val="32"/>
                    </w:rPr>
                    <w:t xml:space="preserve"> </w:t>
                  </w:r>
                </w:p>
              </w:txbxContent>
            </v:textbox>
          </v:shape>
        </w:pict>
      </w:r>
      <w:sdt>
        <w:sdtPr>
          <w:id w:val="-539207904"/>
          <w:docPartObj>
            <w:docPartGallery w:val="Cover Pages"/>
            <w:docPartUnique/>
          </w:docPartObj>
        </w:sdtPr>
        <w:sdtContent>
          <w:r w:rsidR="002E1D37">
            <w:br w:type="page"/>
          </w:r>
        </w:sdtContent>
      </w:sdt>
    </w:p>
    <w:p w:rsidR="0077116B" w:rsidRPr="00C74BC7" w:rsidRDefault="00AA5D32" w:rsidP="00C74BC7">
      <w:pPr>
        <w:jc w:val="center"/>
        <w:rPr>
          <w:b/>
          <w:color w:val="000080"/>
        </w:rPr>
      </w:pPr>
      <w:r>
        <w:rPr>
          <w:b/>
          <w:color w:val="000080"/>
        </w:rPr>
        <w:lastRenderedPageBreak/>
        <w:t>2018</w:t>
      </w:r>
      <w:r w:rsidR="00425895">
        <w:rPr>
          <w:b/>
          <w:color w:val="000080"/>
        </w:rPr>
        <w:t>-201</w:t>
      </w:r>
      <w:r>
        <w:rPr>
          <w:b/>
          <w:color w:val="000080"/>
        </w:rPr>
        <w:t>9</w:t>
      </w:r>
      <w:r w:rsidR="004E3506">
        <w:rPr>
          <w:b/>
          <w:color w:val="000080"/>
        </w:rPr>
        <w:t xml:space="preserve"> </w:t>
      </w:r>
      <w:r w:rsidR="00C74BC7" w:rsidRPr="00C74BC7">
        <w:rPr>
          <w:b/>
          <w:color w:val="000080"/>
        </w:rPr>
        <w:t xml:space="preserve">EĞİTİM ÖĞRETİM YILI </w:t>
      </w:r>
      <w:r w:rsidR="00F44495">
        <w:rPr>
          <w:b/>
          <w:color w:val="000080"/>
        </w:rPr>
        <w:t xml:space="preserve"> KEMERBURGAZ </w:t>
      </w:r>
      <w:r w:rsidR="00C74BC7" w:rsidRPr="00C74BC7">
        <w:rPr>
          <w:b/>
          <w:color w:val="000080"/>
        </w:rPr>
        <w:t xml:space="preserve">HALİS KUTMANGİL </w:t>
      </w:r>
      <w:r w:rsidR="00425895">
        <w:rPr>
          <w:b/>
          <w:color w:val="000080"/>
        </w:rPr>
        <w:t>MESLEKİ VE TEKNİK</w:t>
      </w:r>
      <w:r w:rsidR="00C74BC7" w:rsidRPr="00C74BC7">
        <w:rPr>
          <w:b/>
          <w:color w:val="000080"/>
        </w:rPr>
        <w:t xml:space="preserve"> ANADOLU LİSESİ MÜDÜRLÜĞÜ</w:t>
      </w:r>
    </w:p>
    <w:p w:rsidR="003854EE" w:rsidRPr="00C74BC7" w:rsidRDefault="00C74BC7" w:rsidP="00C74BC7">
      <w:pPr>
        <w:jc w:val="center"/>
        <w:rPr>
          <w:b/>
          <w:color w:val="000080"/>
        </w:rPr>
      </w:pPr>
      <w:r w:rsidRPr="00C74BC7">
        <w:rPr>
          <w:b/>
          <w:color w:val="000080"/>
        </w:rPr>
        <w:t>RİSKLİ YAŞAM KOŞULLARINDA</w:t>
      </w:r>
      <w:r w:rsidR="0051775A">
        <w:rPr>
          <w:b/>
          <w:color w:val="000080"/>
        </w:rPr>
        <w:t xml:space="preserve"> </w:t>
      </w:r>
      <w:r w:rsidRPr="00C74BC7">
        <w:rPr>
          <w:b/>
          <w:color w:val="000080"/>
        </w:rPr>
        <w:t>KORUMA-ÖNLEME</w:t>
      </w:r>
      <w:r w:rsidR="0051775A">
        <w:rPr>
          <w:b/>
          <w:color w:val="000080"/>
        </w:rPr>
        <w:t xml:space="preserve"> </w:t>
      </w:r>
      <w:r w:rsidRPr="00C74BC7">
        <w:rPr>
          <w:b/>
          <w:color w:val="000080"/>
        </w:rPr>
        <w:t>VE MÜDAHALE HİZMETLERİ</w:t>
      </w:r>
    </w:p>
    <w:p w:rsidR="008F4190" w:rsidRPr="00C74BC7" w:rsidRDefault="0045606A" w:rsidP="007215FA">
      <w:pPr>
        <w:jc w:val="center"/>
        <w:rPr>
          <w:b/>
          <w:color w:val="000080"/>
        </w:rPr>
      </w:pPr>
      <w:r w:rsidRPr="00C74BC7">
        <w:rPr>
          <w:b/>
          <w:color w:val="000080"/>
        </w:rPr>
        <w:t>(</w:t>
      </w:r>
      <w:r w:rsidR="00C74BC7" w:rsidRPr="00C74BC7">
        <w:rPr>
          <w:b/>
          <w:color w:val="000080"/>
        </w:rPr>
        <w:t>EĞİTİM ORTAMLARINDAŞİDDETİN ÖNLENMESİ</w:t>
      </w:r>
      <w:r w:rsidRPr="00C74BC7">
        <w:rPr>
          <w:b/>
          <w:color w:val="000080"/>
        </w:rPr>
        <w:t xml:space="preserve">) </w:t>
      </w:r>
      <w:r w:rsidR="00C74BC7" w:rsidRPr="00C74BC7">
        <w:rPr>
          <w:b/>
          <w:color w:val="000080"/>
        </w:rPr>
        <w:t>OKUL EYLEM PLANI</w:t>
      </w:r>
    </w:p>
    <w:tbl>
      <w:tblPr>
        <w:tblpPr w:leftFromText="141" w:rightFromText="141" w:vertAnchor="text" w:tblpX="-792" w:tblpY="1"/>
        <w:tblOverlap w:val="never"/>
        <w:tblW w:w="15240" w:type="dxa"/>
        <w:tblInd w:w="36" w:type="dxa"/>
        <w:tblBorders>
          <w:top w:val="thickThinLargeGap" w:sz="24" w:space="0" w:color="993366"/>
          <w:left w:val="thickThinLargeGap" w:sz="24" w:space="0" w:color="993366"/>
          <w:bottom w:val="thickThinLargeGap" w:sz="24" w:space="0" w:color="993366"/>
          <w:right w:val="thickThinLargeGap" w:sz="24" w:space="0" w:color="993366"/>
          <w:insideH w:val="thickThinLargeGap" w:sz="24" w:space="0" w:color="993366"/>
          <w:insideV w:val="thickThinLargeGap" w:sz="24" w:space="0" w:color="993366"/>
        </w:tblBorders>
        <w:tblLayout w:type="fixed"/>
        <w:tblLook w:val="01E0"/>
      </w:tblPr>
      <w:tblGrid>
        <w:gridCol w:w="1206"/>
        <w:gridCol w:w="6804"/>
        <w:gridCol w:w="2410"/>
        <w:gridCol w:w="1937"/>
        <w:gridCol w:w="48"/>
        <w:gridCol w:w="2835"/>
      </w:tblGrid>
      <w:tr w:rsidR="00CE7C18" w:rsidRPr="00EA0E9D" w:rsidTr="0051775A">
        <w:trPr>
          <w:cantSplit/>
          <w:trHeight w:val="895"/>
        </w:trPr>
        <w:tc>
          <w:tcPr>
            <w:tcW w:w="1206" w:type="dxa"/>
            <w:shd w:val="clear" w:color="auto" w:fill="CCFFCC"/>
          </w:tcPr>
          <w:p w:rsidR="000C53BC" w:rsidRPr="00F60162" w:rsidRDefault="000C53BC" w:rsidP="00EE5B2B">
            <w:pPr>
              <w:rPr>
                <w:b/>
              </w:rPr>
            </w:pPr>
            <w:r w:rsidRPr="00F60162">
              <w:rPr>
                <w:b/>
              </w:rPr>
              <w:t>AYLAR</w:t>
            </w:r>
          </w:p>
        </w:tc>
        <w:tc>
          <w:tcPr>
            <w:tcW w:w="6804" w:type="dxa"/>
            <w:shd w:val="clear" w:color="auto" w:fill="CCFFCC"/>
          </w:tcPr>
          <w:p w:rsidR="000C53BC" w:rsidRPr="00F60162" w:rsidRDefault="000C53BC" w:rsidP="00EE5B2B">
            <w:pPr>
              <w:rPr>
                <w:b/>
              </w:rPr>
            </w:pPr>
            <w:r w:rsidRPr="00F60162">
              <w:rPr>
                <w:b/>
              </w:rPr>
              <w:t>GERÇEKLEŞTİRİLECEK ETKİNLİKLER VE ÇALIŞMALAR</w:t>
            </w:r>
          </w:p>
        </w:tc>
        <w:tc>
          <w:tcPr>
            <w:tcW w:w="2410" w:type="dxa"/>
            <w:shd w:val="clear" w:color="auto" w:fill="CCFFCC"/>
          </w:tcPr>
          <w:p w:rsidR="000C53BC" w:rsidRPr="00F60162" w:rsidRDefault="000C53BC" w:rsidP="00EE5B2B">
            <w:pPr>
              <w:jc w:val="center"/>
              <w:rPr>
                <w:b/>
              </w:rPr>
            </w:pPr>
            <w:r w:rsidRPr="00F60162">
              <w:rPr>
                <w:b/>
              </w:rPr>
              <w:t>SORUMLU KİŞİ, BİRİM VE KURUMLAR</w:t>
            </w:r>
          </w:p>
        </w:tc>
        <w:tc>
          <w:tcPr>
            <w:tcW w:w="1937" w:type="dxa"/>
            <w:shd w:val="clear" w:color="auto" w:fill="CCFFCC"/>
          </w:tcPr>
          <w:p w:rsidR="000C53BC" w:rsidRPr="00F60162" w:rsidRDefault="000C53BC" w:rsidP="002433A5">
            <w:pPr>
              <w:jc w:val="center"/>
              <w:rPr>
                <w:b/>
              </w:rPr>
            </w:pPr>
            <w:r w:rsidRPr="00F60162">
              <w:rPr>
                <w:b/>
              </w:rPr>
              <w:t>HEDEF KİTLE</w:t>
            </w:r>
          </w:p>
          <w:p w:rsidR="000C53BC" w:rsidRPr="00F60162" w:rsidRDefault="000C53BC" w:rsidP="002433A5">
            <w:pPr>
              <w:jc w:val="center"/>
              <w:rPr>
                <w:b/>
              </w:rPr>
            </w:pPr>
          </w:p>
        </w:tc>
        <w:tc>
          <w:tcPr>
            <w:tcW w:w="2883" w:type="dxa"/>
            <w:gridSpan w:val="2"/>
            <w:shd w:val="clear" w:color="auto" w:fill="CCFFCC"/>
          </w:tcPr>
          <w:p w:rsidR="000C53BC" w:rsidRPr="00F60162" w:rsidRDefault="000C53BC" w:rsidP="00A07F31">
            <w:pPr>
              <w:rPr>
                <w:b/>
              </w:rPr>
            </w:pPr>
            <w:r w:rsidRPr="00F60162">
              <w:rPr>
                <w:b/>
              </w:rPr>
              <w:t>İŞBİRLİGİ YAPILACAK KURUMLAR/KİŞİLER</w:t>
            </w:r>
          </w:p>
          <w:p w:rsidR="000C53BC" w:rsidRPr="00F60162" w:rsidRDefault="000C53BC" w:rsidP="00EE5B2B">
            <w:pPr>
              <w:rPr>
                <w:b/>
              </w:rPr>
            </w:pPr>
          </w:p>
        </w:tc>
      </w:tr>
      <w:tr w:rsidR="00CE7C18" w:rsidRPr="00F60162" w:rsidTr="00BE0677">
        <w:trPr>
          <w:cantSplit/>
          <w:trHeight w:val="3697"/>
        </w:trPr>
        <w:tc>
          <w:tcPr>
            <w:tcW w:w="1206" w:type="dxa"/>
            <w:vMerge w:val="restart"/>
            <w:textDirection w:val="btLr"/>
            <w:vAlign w:val="center"/>
          </w:tcPr>
          <w:p w:rsidR="000C53BC" w:rsidRPr="00F60162" w:rsidRDefault="000C53BC" w:rsidP="00E85ADA">
            <w:pPr>
              <w:jc w:val="center"/>
              <w:rPr>
                <w:b/>
                <w:sz w:val="22"/>
                <w:szCs w:val="22"/>
              </w:rPr>
            </w:pPr>
            <w:r w:rsidRPr="00F60162">
              <w:rPr>
                <w:b/>
                <w:sz w:val="22"/>
                <w:szCs w:val="22"/>
              </w:rPr>
              <w:t>EYLÜL</w:t>
            </w:r>
            <w:r w:rsidR="00EE3C04" w:rsidRPr="00F60162">
              <w:rPr>
                <w:b/>
                <w:sz w:val="22"/>
                <w:szCs w:val="22"/>
              </w:rPr>
              <w:t xml:space="preserve"> 201</w:t>
            </w:r>
            <w:r w:rsidR="00425895">
              <w:rPr>
                <w:b/>
                <w:sz w:val="22"/>
                <w:szCs w:val="22"/>
              </w:rPr>
              <w:t>7</w:t>
            </w:r>
          </w:p>
        </w:tc>
        <w:tc>
          <w:tcPr>
            <w:tcW w:w="6804" w:type="dxa"/>
          </w:tcPr>
          <w:p w:rsidR="000C53BC" w:rsidRPr="00F60162" w:rsidRDefault="000C53BC" w:rsidP="00C33787">
            <w:pPr>
              <w:pStyle w:val="ListeParagraf"/>
              <w:numPr>
                <w:ilvl w:val="0"/>
                <w:numId w:val="9"/>
              </w:numPr>
              <w:rPr>
                <w:color w:val="000000" w:themeColor="text1"/>
              </w:rPr>
            </w:pPr>
            <w:r w:rsidRPr="00F60162">
              <w:rPr>
                <w:color w:val="000000" w:themeColor="text1"/>
              </w:rPr>
              <w:t>Riskli yaşam şartlarında koruma önleme ve müdahale hizmetleri il eylem planı doğrultusunda ve 2006/26 nolu genelge</w:t>
            </w:r>
          </w:p>
          <w:p w:rsidR="000C53BC" w:rsidRPr="00F60162" w:rsidRDefault="000C53BC" w:rsidP="00C33787">
            <w:pPr>
              <w:pStyle w:val="ListeParagraf"/>
              <w:numPr>
                <w:ilvl w:val="0"/>
                <w:numId w:val="9"/>
              </w:numPr>
              <w:rPr>
                <w:color w:val="000000" w:themeColor="text1"/>
              </w:rPr>
            </w:pPr>
            <w:r w:rsidRPr="00F60162">
              <w:rPr>
                <w:color w:val="000000" w:themeColor="text1"/>
              </w:rPr>
              <w:t>(</w:t>
            </w:r>
            <w:hyperlink r:id="rId8" w:history="1">
              <w:r w:rsidRPr="00F60162">
                <w:rPr>
                  <w:rStyle w:val="Kpr"/>
                  <w:color w:val="000000" w:themeColor="text1"/>
                </w:rPr>
                <w:t>http://orgm.meb.gov.tr/Mevzuat/genelgeler/okullardasiddet.htm</w:t>
              </w:r>
            </w:hyperlink>
            <w:r w:rsidRPr="00F60162">
              <w:rPr>
                <w:color w:val="000000" w:themeColor="text1"/>
              </w:rPr>
              <w:t xml:space="preserve"> ) kapsamında Eğitim ortamlarında şiddetin önlenmesi ve azaltılması okul krize müdahale ekibi üyelerinin seçimi ve ilgili genelgenin görüşülmesi</w:t>
            </w:r>
          </w:p>
          <w:p w:rsidR="000C53BC" w:rsidRPr="00F60162" w:rsidRDefault="000C53BC" w:rsidP="00C33787">
            <w:pPr>
              <w:pStyle w:val="ListeParagraf"/>
              <w:numPr>
                <w:ilvl w:val="0"/>
                <w:numId w:val="9"/>
              </w:numPr>
              <w:rPr>
                <w:color w:val="000000" w:themeColor="text1"/>
              </w:rPr>
            </w:pPr>
            <w:r w:rsidRPr="00F60162">
              <w:rPr>
                <w:color w:val="000000" w:themeColor="text1"/>
              </w:rPr>
              <w:t>Eylem planı doğrultusunda görev paylaşımının yapılması ve  krize müdahale ekibinin</w:t>
            </w:r>
            <w:r w:rsidRPr="00F60162">
              <w:rPr>
                <w:color w:val="000000" w:themeColor="text1"/>
                <w:u w:val="single"/>
              </w:rPr>
              <w:t xml:space="preserve"> görevlerinin yazı karşılığında kendilerine bildirilmesi</w:t>
            </w:r>
            <w:r w:rsidRPr="00F60162">
              <w:rPr>
                <w:color w:val="000000" w:themeColor="text1"/>
              </w:rPr>
              <w:t xml:space="preserve"> (2006/26 nolu genelge)</w:t>
            </w:r>
          </w:p>
          <w:p w:rsidR="000C53BC" w:rsidRPr="00F60162" w:rsidRDefault="000C53BC" w:rsidP="00EE5B2B">
            <w:pPr>
              <w:rPr>
                <w:color w:val="000000" w:themeColor="text1"/>
              </w:rPr>
            </w:pPr>
          </w:p>
          <w:p w:rsidR="000C53BC" w:rsidRPr="00F60162" w:rsidRDefault="00922360" w:rsidP="00C33787">
            <w:pPr>
              <w:pStyle w:val="ListeParagraf"/>
              <w:numPr>
                <w:ilvl w:val="0"/>
                <w:numId w:val="9"/>
              </w:numPr>
              <w:rPr>
                <w:color w:val="000000" w:themeColor="text1"/>
              </w:rPr>
            </w:pPr>
            <w:r w:rsidRPr="00F60162">
              <w:rPr>
                <w:color w:val="000000" w:themeColor="text1"/>
              </w:rPr>
              <w:t>Krize müdahale ekibinde olmayan öğretmenlere</w:t>
            </w:r>
            <w:r w:rsidR="000C53BC" w:rsidRPr="00F60162">
              <w:rPr>
                <w:color w:val="000000" w:themeColor="text1"/>
              </w:rPr>
              <w:t>, genelgede geçen görevleriyle ilgili bilgilendirme</w:t>
            </w:r>
            <w:r w:rsidR="006C2B31" w:rsidRPr="00F60162">
              <w:rPr>
                <w:color w:val="000000" w:themeColor="text1"/>
              </w:rPr>
              <w:t xml:space="preserve">nin </w:t>
            </w:r>
            <w:r w:rsidR="000C53BC" w:rsidRPr="00F60162">
              <w:rPr>
                <w:color w:val="000000" w:themeColor="text1"/>
              </w:rPr>
              <w:t xml:space="preserve">yapılması </w:t>
            </w:r>
          </w:p>
          <w:p w:rsidR="006C2B31" w:rsidRPr="00F60162" w:rsidRDefault="006C2B31" w:rsidP="00EE5B2B">
            <w:pPr>
              <w:rPr>
                <w:color w:val="000000" w:themeColor="text1"/>
              </w:rPr>
            </w:pPr>
          </w:p>
          <w:p w:rsidR="000C53BC" w:rsidRPr="00F60162" w:rsidRDefault="000C53BC" w:rsidP="00C33787">
            <w:pPr>
              <w:pStyle w:val="ListeParagraf"/>
              <w:numPr>
                <w:ilvl w:val="0"/>
                <w:numId w:val="9"/>
              </w:numPr>
              <w:rPr>
                <w:color w:val="000000" w:themeColor="text1"/>
              </w:rPr>
            </w:pPr>
            <w:r w:rsidRPr="00F60162">
              <w:rPr>
                <w:color w:val="000000" w:themeColor="text1"/>
              </w:rPr>
              <w:t>Yapılacak çalışmalarla ilgili gerekli ortamın ve donanımın sağlanması</w:t>
            </w:r>
          </w:p>
        </w:tc>
        <w:tc>
          <w:tcPr>
            <w:tcW w:w="2410" w:type="dxa"/>
            <w:vAlign w:val="center"/>
          </w:tcPr>
          <w:p w:rsidR="00EE3C04" w:rsidRPr="00F60162" w:rsidRDefault="00EE3C04" w:rsidP="00EE5B2B">
            <w:pPr>
              <w:rPr>
                <w:color w:val="000000" w:themeColor="text1"/>
              </w:rPr>
            </w:pPr>
          </w:p>
          <w:p w:rsidR="00EE3C04" w:rsidRPr="00F60162" w:rsidRDefault="00EE3C04" w:rsidP="00EE5B2B">
            <w:pPr>
              <w:rPr>
                <w:color w:val="000000" w:themeColor="text1"/>
              </w:rPr>
            </w:pPr>
          </w:p>
          <w:p w:rsidR="00EE3C04" w:rsidRPr="00F60162" w:rsidRDefault="00EE3C04" w:rsidP="00EE5B2B">
            <w:pPr>
              <w:rPr>
                <w:color w:val="000000" w:themeColor="text1"/>
              </w:rPr>
            </w:pPr>
          </w:p>
          <w:p w:rsidR="00EE3C04" w:rsidRPr="00F60162" w:rsidRDefault="00EE3C04" w:rsidP="00EE5B2B">
            <w:pPr>
              <w:rPr>
                <w:color w:val="000000" w:themeColor="text1"/>
              </w:rPr>
            </w:pPr>
          </w:p>
          <w:p w:rsidR="00EE3C04" w:rsidRPr="00F60162" w:rsidRDefault="00EE3C04" w:rsidP="00EE5B2B">
            <w:pPr>
              <w:rPr>
                <w:color w:val="000000" w:themeColor="text1"/>
              </w:rPr>
            </w:pPr>
          </w:p>
          <w:p w:rsidR="000C53BC" w:rsidRPr="00F60162" w:rsidRDefault="007215FA" w:rsidP="00C33787">
            <w:pPr>
              <w:numPr>
                <w:ilvl w:val="0"/>
                <w:numId w:val="3"/>
              </w:numPr>
              <w:rPr>
                <w:color w:val="000000" w:themeColor="text1"/>
              </w:rPr>
            </w:pPr>
            <w:r w:rsidRPr="00F60162">
              <w:rPr>
                <w:color w:val="000000" w:themeColor="text1"/>
              </w:rPr>
              <w:t xml:space="preserve"> Okul Yönetimi</w:t>
            </w:r>
          </w:p>
          <w:p w:rsidR="007215FA" w:rsidRPr="00F60162" w:rsidRDefault="007215FA" w:rsidP="007215FA">
            <w:pPr>
              <w:ind w:left="720"/>
              <w:rPr>
                <w:color w:val="000000" w:themeColor="text1"/>
              </w:rPr>
            </w:pPr>
          </w:p>
          <w:p w:rsidR="000C53BC" w:rsidRPr="00F60162" w:rsidRDefault="000C53BC" w:rsidP="00EE5B2B">
            <w:pPr>
              <w:rPr>
                <w:color w:val="000000" w:themeColor="text1"/>
              </w:rPr>
            </w:pPr>
          </w:p>
          <w:p w:rsidR="000C53BC" w:rsidRPr="00F60162" w:rsidRDefault="000C53BC" w:rsidP="00EE5B2B">
            <w:pPr>
              <w:rPr>
                <w:color w:val="000000" w:themeColor="text1"/>
              </w:rPr>
            </w:pPr>
          </w:p>
          <w:p w:rsidR="000C53BC" w:rsidRPr="00F60162" w:rsidRDefault="000C53BC" w:rsidP="00EE5B2B">
            <w:pPr>
              <w:rPr>
                <w:color w:val="000000" w:themeColor="text1"/>
              </w:rPr>
            </w:pPr>
          </w:p>
          <w:p w:rsidR="000C53BC" w:rsidRPr="00F60162" w:rsidRDefault="000C53BC" w:rsidP="00EE5B2B">
            <w:pPr>
              <w:rPr>
                <w:color w:val="000000" w:themeColor="text1"/>
              </w:rPr>
            </w:pPr>
          </w:p>
          <w:p w:rsidR="000C53BC" w:rsidRPr="00F60162" w:rsidRDefault="000C53BC" w:rsidP="00EE5B2B">
            <w:pPr>
              <w:ind w:left="360"/>
              <w:rPr>
                <w:color w:val="000000" w:themeColor="text1"/>
              </w:rPr>
            </w:pPr>
          </w:p>
          <w:p w:rsidR="000C53BC" w:rsidRPr="00F60162" w:rsidRDefault="000C53BC" w:rsidP="00EE5B2B">
            <w:pPr>
              <w:ind w:left="360"/>
              <w:rPr>
                <w:color w:val="000000" w:themeColor="text1"/>
              </w:rPr>
            </w:pPr>
          </w:p>
          <w:p w:rsidR="000C53BC" w:rsidRPr="00F60162" w:rsidRDefault="000C53BC" w:rsidP="00EE5B2B">
            <w:pPr>
              <w:ind w:left="360"/>
              <w:rPr>
                <w:color w:val="000000" w:themeColor="text1"/>
              </w:rPr>
            </w:pPr>
          </w:p>
        </w:tc>
        <w:tc>
          <w:tcPr>
            <w:tcW w:w="1937" w:type="dxa"/>
            <w:vAlign w:val="center"/>
          </w:tcPr>
          <w:p w:rsidR="000C53BC" w:rsidRPr="00F60162" w:rsidRDefault="000C53BC" w:rsidP="002433A5">
            <w:pPr>
              <w:ind w:left="360"/>
              <w:jc w:val="center"/>
            </w:pPr>
          </w:p>
          <w:p w:rsidR="000C53BC" w:rsidRPr="00F60162" w:rsidRDefault="000C53BC" w:rsidP="002433A5">
            <w:pPr>
              <w:ind w:left="360"/>
              <w:jc w:val="center"/>
            </w:pPr>
          </w:p>
          <w:p w:rsidR="000C53BC" w:rsidRPr="00F60162" w:rsidRDefault="000C53BC" w:rsidP="002433A5">
            <w:pPr>
              <w:ind w:left="360"/>
              <w:jc w:val="center"/>
            </w:pPr>
          </w:p>
          <w:p w:rsidR="000C53BC" w:rsidRPr="00F60162" w:rsidRDefault="000C53BC" w:rsidP="002433A5">
            <w:pPr>
              <w:ind w:left="360"/>
              <w:jc w:val="center"/>
            </w:pPr>
          </w:p>
        </w:tc>
        <w:tc>
          <w:tcPr>
            <w:tcW w:w="2883" w:type="dxa"/>
            <w:gridSpan w:val="2"/>
            <w:vAlign w:val="center"/>
          </w:tcPr>
          <w:p w:rsidR="000C53BC" w:rsidRPr="00F60162" w:rsidRDefault="000C53BC" w:rsidP="00EE5B2B"/>
          <w:p w:rsidR="000C53BC" w:rsidRPr="00F60162" w:rsidRDefault="000C53BC" w:rsidP="00EE5B2B"/>
          <w:p w:rsidR="002B2F52" w:rsidRPr="00F60162" w:rsidRDefault="002B2F52" w:rsidP="00C33787">
            <w:pPr>
              <w:numPr>
                <w:ilvl w:val="0"/>
                <w:numId w:val="2"/>
              </w:numPr>
            </w:pPr>
            <w:r w:rsidRPr="00F60162">
              <w:t>Okul Yönetimi</w:t>
            </w:r>
          </w:p>
          <w:p w:rsidR="000C53BC" w:rsidRPr="00F60162" w:rsidRDefault="000C53BC" w:rsidP="00C33787">
            <w:pPr>
              <w:numPr>
                <w:ilvl w:val="0"/>
                <w:numId w:val="2"/>
              </w:numPr>
            </w:pPr>
            <w:r w:rsidRPr="00F60162">
              <w:t>Öğretmenler</w:t>
            </w:r>
          </w:p>
          <w:p w:rsidR="002B2F52" w:rsidRPr="00F60162" w:rsidRDefault="002B2F52" w:rsidP="00C33787">
            <w:pPr>
              <w:numPr>
                <w:ilvl w:val="0"/>
                <w:numId w:val="2"/>
              </w:numPr>
            </w:pPr>
            <w:r w:rsidRPr="00F60162">
              <w:t>Aileler</w:t>
            </w:r>
          </w:p>
          <w:p w:rsidR="000C53BC" w:rsidRPr="00F60162" w:rsidRDefault="000C53BC" w:rsidP="00EE5B2B"/>
          <w:p w:rsidR="000C53BC" w:rsidRPr="00F60162" w:rsidRDefault="000C53BC" w:rsidP="00EE5B2B"/>
          <w:p w:rsidR="000C53BC" w:rsidRPr="00F60162" w:rsidRDefault="000C53BC" w:rsidP="00EE5B2B"/>
          <w:p w:rsidR="000C53BC" w:rsidRPr="00F60162" w:rsidRDefault="000C53BC" w:rsidP="00EE5B2B"/>
        </w:tc>
      </w:tr>
      <w:tr w:rsidR="00CE7C18" w:rsidRPr="00F60162" w:rsidTr="00BE0677">
        <w:trPr>
          <w:cantSplit/>
          <w:trHeight w:val="1145"/>
        </w:trPr>
        <w:tc>
          <w:tcPr>
            <w:tcW w:w="1206" w:type="dxa"/>
            <w:vMerge/>
            <w:textDirection w:val="btLr"/>
            <w:vAlign w:val="center"/>
          </w:tcPr>
          <w:p w:rsidR="000C53BC" w:rsidRPr="00F60162" w:rsidRDefault="000C53BC" w:rsidP="00E85ADA">
            <w:pPr>
              <w:jc w:val="center"/>
              <w:rPr>
                <w:b/>
                <w:sz w:val="22"/>
                <w:szCs w:val="22"/>
              </w:rPr>
            </w:pPr>
          </w:p>
        </w:tc>
        <w:tc>
          <w:tcPr>
            <w:tcW w:w="6804" w:type="dxa"/>
          </w:tcPr>
          <w:p w:rsidR="000A643D" w:rsidRPr="00F60162" w:rsidRDefault="000A643D" w:rsidP="00C33787">
            <w:pPr>
              <w:pStyle w:val="ListeParagraf"/>
              <w:numPr>
                <w:ilvl w:val="0"/>
                <w:numId w:val="10"/>
              </w:numPr>
              <w:spacing w:before="240"/>
              <w:rPr>
                <w:color w:val="000000"/>
              </w:rPr>
            </w:pPr>
            <w:r w:rsidRPr="00F60162">
              <w:rPr>
                <w:color w:val="000000"/>
              </w:rPr>
              <w:t>Sene başı çalışmaların planlanması</w:t>
            </w:r>
          </w:p>
          <w:p w:rsidR="000C53BC" w:rsidRPr="00F60162" w:rsidRDefault="00C63187" w:rsidP="00C33787">
            <w:pPr>
              <w:pStyle w:val="ListeParagraf"/>
              <w:numPr>
                <w:ilvl w:val="0"/>
                <w:numId w:val="10"/>
              </w:numPr>
              <w:spacing w:before="240"/>
              <w:rPr>
                <w:color w:val="FF0000"/>
              </w:rPr>
            </w:pPr>
            <w:r w:rsidRPr="00F60162">
              <w:rPr>
                <w:color w:val="000000"/>
              </w:rPr>
              <w:t>İ</w:t>
            </w:r>
            <w:r w:rsidR="00C45A8F" w:rsidRPr="00F60162">
              <w:rPr>
                <w:color w:val="000000"/>
              </w:rPr>
              <w:t>l</w:t>
            </w:r>
            <w:r w:rsidR="000C53BC" w:rsidRPr="00F60162">
              <w:rPr>
                <w:color w:val="000000"/>
              </w:rPr>
              <w:t xml:space="preserve"> eylem planı incelenerek okul eylem planının oluşturulm</w:t>
            </w:r>
            <w:r w:rsidR="00C40A49" w:rsidRPr="00F60162">
              <w:rPr>
                <w:color w:val="000000"/>
              </w:rPr>
              <w:t>ası</w:t>
            </w:r>
          </w:p>
        </w:tc>
        <w:tc>
          <w:tcPr>
            <w:tcW w:w="2410" w:type="dxa"/>
            <w:vAlign w:val="center"/>
          </w:tcPr>
          <w:p w:rsidR="000C53BC" w:rsidRPr="00F60162" w:rsidRDefault="000C53BC" w:rsidP="00C33787">
            <w:pPr>
              <w:numPr>
                <w:ilvl w:val="0"/>
                <w:numId w:val="2"/>
              </w:numPr>
            </w:pPr>
            <w:r w:rsidRPr="00F60162">
              <w:t>Okul Yönetimi</w:t>
            </w:r>
          </w:p>
          <w:p w:rsidR="000C53BC" w:rsidRPr="00F60162" w:rsidRDefault="000C53BC" w:rsidP="00C33787">
            <w:pPr>
              <w:numPr>
                <w:ilvl w:val="0"/>
                <w:numId w:val="2"/>
              </w:numPr>
            </w:pPr>
            <w:r w:rsidRPr="00F60162">
              <w:t>Okul Krize Müdahale Ekibi</w:t>
            </w:r>
          </w:p>
          <w:p w:rsidR="000C53BC" w:rsidRPr="00F60162" w:rsidRDefault="000C53BC" w:rsidP="005C2D7D"/>
        </w:tc>
        <w:tc>
          <w:tcPr>
            <w:tcW w:w="1937" w:type="dxa"/>
            <w:vAlign w:val="center"/>
          </w:tcPr>
          <w:p w:rsidR="000C53BC" w:rsidRPr="00F60162" w:rsidRDefault="000C53BC" w:rsidP="002433A5">
            <w:pPr>
              <w:jc w:val="center"/>
            </w:pPr>
          </w:p>
          <w:p w:rsidR="000C53BC" w:rsidRPr="00F60162" w:rsidRDefault="000C53BC" w:rsidP="002433A5">
            <w:pPr>
              <w:jc w:val="center"/>
            </w:pPr>
          </w:p>
        </w:tc>
        <w:tc>
          <w:tcPr>
            <w:tcW w:w="2883" w:type="dxa"/>
            <w:gridSpan w:val="2"/>
            <w:vAlign w:val="center"/>
          </w:tcPr>
          <w:p w:rsidR="000C53BC" w:rsidRPr="00F60162" w:rsidRDefault="000C53BC" w:rsidP="00B12E69">
            <w:pPr>
              <w:pStyle w:val="ListeParagraf"/>
            </w:pPr>
          </w:p>
          <w:p w:rsidR="000C53BC" w:rsidRPr="00F60162" w:rsidRDefault="000C53BC" w:rsidP="00C33787">
            <w:pPr>
              <w:numPr>
                <w:ilvl w:val="0"/>
                <w:numId w:val="2"/>
              </w:numPr>
            </w:pPr>
            <w:r w:rsidRPr="00F60162">
              <w:t>İl – İlçe Milli Eğitim Müdürlüğü</w:t>
            </w:r>
          </w:p>
          <w:p w:rsidR="000C53BC" w:rsidRPr="00F60162" w:rsidRDefault="000C53BC" w:rsidP="00C33787">
            <w:pPr>
              <w:numPr>
                <w:ilvl w:val="0"/>
                <w:numId w:val="2"/>
              </w:numPr>
            </w:pPr>
            <w:r w:rsidRPr="00F60162">
              <w:t>Rehberlik ve Araştırma Merkezi Müdürlüğü</w:t>
            </w:r>
          </w:p>
        </w:tc>
      </w:tr>
      <w:tr w:rsidR="00CE7C18" w:rsidRPr="00F60162" w:rsidTr="00BE0677">
        <w:trPr>
          <w:cantSplit/>
          <w:trHeight w:val="2021"/>
        </w:trPr>
        <w:tc>
          <w:tcPr>
            <w:tcW w:w="1206" w:type="dxa"/>
            <w:vMerge/>
            <w:tcBorders>
              <w:bottom w:val="thickThinLargeGap" w:sz="24" w:space="0" w:color="993366"/>
            </w:tcBorders>
            <w:textDirection w:val="btLr"/>
            <w:vAlign w:val="center"/>
          </w:tcPr>
          <w:p w:rsidR="000C53BC" w:rsidRPr="00F60162" w:rsidRDefault="000C53BC" w:rsidP="00E85ADA">
            <w:pPr>
              <w:jc w:val="center"/>
              <w:rPr>
                <w:b/>
                <w:sz w:val="22"/>
                <w:szCs w:val="22"/>
              </w:rPr>
            </w:pPr>
          </w:p>
        </w:tc>
        <w:tc>
          <w:tcPr>
            <w:tcW w:w="6804" w:type="dxa"/>
          </w:tcPr>
          <w:p w:rsidR="000C53BC" w:rsidRPr="00F60162" w:rsidRDefault="000C53BC" w:rsidP="00B12E69">
            <w:pPr>
              <w:rPr>
                <w:color w:val="000000"/>
              </w:rPr>
            </w:pPr>
          </w:p>
          <w:p w:rsidR="000C53BC" w:rsidRPr="00F60162" w:rsidRDefault="00AA5D32" w:rsidP="00C33787">
            <w:pPr>
              <w:pStyle w:val="ListeParagraf"/>
              <w:numPr>
                <w:ilvl w:val="0"/>
                <w:numId w:val="11"/>
              </w:numPr>
              <w:jc w:val="both"/>
              <w:rPr>
                <w:color w:val="000000"/>
              </w:rPr>
            </w:pPr>
            <w:r>
              <w:t>Okullarda, şiddet içerikli vb risk oluşturacak olay olması halinde İlİlçe Milli Eğitim Müdürlüklerine bilgi verilmesi ve okul yönetimi tarafından en geç 48 saat içerisinde yaşanan olay-sorunun mebbis ortamında OKUL VAKA ANALİZ FORMUNA işlenmesi (yıl boyunca)</w:t>
            </w:r>
          </w:p>
        </w:tc>
        <w:tc>
          <w:tcPr>
            <w:tcW w:w="2410" w:type="dxa"/>
            <w:vAlign w:val="center"/>
          </w:tcPr>
          <w:p w:rsidR="000C53BC" w:rsidRPr="00F60162" w:rsidRDefault="002433A5" w:rsidP="00C33787">
            <w:pPr>
              <w:numPr>
                <w:ilvl w:val="0"/>
                <w:numId w:val="2"/>
              </w:numPr>
            </w:pPr>
            <w:r w:rsidRPr="00F60162">
              <w:t>Sorumlu Müdür Yardımcısı</w:t>
            </w:r>
          </w:p>
        </w:tc>
        <w:tc>
          <w:tcPr>
            <w:tcW w:w="1937" w:type="dxa"/>
            <w:vAlign w:val="center"/>
          </w:tcPr>
          <w:p w:rsidR="000C53BC" w:rsidRPr="00F60162" w:rsidRDefault="000C53BC" w:rsidP="007215FA"/>
        </w:tc>
        <w:tc>
          <w:tcPr>
            <w:tcW w:w="2883" w:type="dxa"/>
            <w:gridSpan w:val="2"/>
            <w:vAlign w:val="center"/>
          </w:tcPr>
          <w:p w:rsidR="000C53BC" w:rsidRPr="00F60162" w:rsidRDefault="000C53BC" w:rsidP="00C33787">
            <w:pPr>
              <w:numPr>
                <w:ilvl w:val="0"/>
                <w:numId w:val="2"/>
              </w:numPr>
            </w:pPr>
            <w:r w:rsidRPr="00F60162">
              <w:t>İl – İlçe Milli Eğitim Müdürlüğü</w:t>
            </w:r>
          </w:p>
          <w:p w:rsidR="000C53BC" w:rsidRPr="00F60162" w:rsidRDefault="000C53BC" w:rsidP="00C33787">
            <w:pPr>
              <w:numPr>
                <w:ilvl w:val="0"/>
                <w:numId w:val="2"/>
              </w:numPr>
            </w:pPr>
            <w:r w:rsidRPr="00F60162">
              <w:t>Rehberlik ve Araştırma Merkezi Müdürlüğü</w:t>
            </w:r>
          </w:p>
        </w:tc>
      </w:tr>
      <w:tr w:rsidR="008E22D5" w:rsidRPr="00F60162" w:rsidTr="00BE0677">
        <w:trPr>
          <w:cantSplit/>
          <w:trHeight w:val="1157"/>
        </w:trPr>
        <w:tc>
          <w:tcPr>
            <w:tcW w:w="1206" w:type="dxa"/>
            <w:vMerge w:val="restart"/>
            <w:tcBorders>
              <w:left w:val="thickThinLargeGap" w:sz="18" w:space="0" w:color="993366"/>
            </w:tcBorders>
            <w:textDirection w:val="btLr"/>
            <w:vAlign w:val="center"/>
          </w:tcPr>
          <w:p w:rsidR="008E22D5" w:rsidRPr="00F60162" w:rsidRDefault="008E22D5" w:rsidP="0056782F">
            <w:pPr>
              <w:rPr>
                <w:b/>
                <w:sz w:val="22"/>
                <w:szCs w:val="22"/>
              </w:rPr>
            </w:pPr>
          </w:p>
          <w:p w:rsidR="008E22D5" w:rsidRPr="00F60162" w:rsidRDefault="008E22D5" w:rsidP="00CE7C18">
            <w:pPr>
              <w:rPr>
                <w:b/>
                <w:sz w:val="22"/>
                <w:szCs w:val="22"/>
              </w:rPr>
            </w:pPr>
          </w:p>
          <w:p w:rsidR="0051775A" w:rsidRDefault="0051775A" w:rsidP="00C63187">
            <w:pPr>
              <w:jc w:val="center"/>
              <w:rPr>
                <w:b/>
                <w:sz w:val="22"/>
                <w:szCs w:val="22"/>
              </w:rPr>
            </w:pPr>
          </w:p>
          <w:p w:rsidR="008E22D5" w:rsidRPr="00F60162" w:rsidRDefault="008E22D5" w:rsidP="00C63187">
            <w:pPr>
              <w:jc w:val="center"/>
              <w:rPr>
                <w:b/>
                <w:sz w:val="22"/>
                <w:szCs w:val="22"/>
              </w:rPr>
            </w:pPr>
            <w:r w:rsidRPr="00F60162">
              <w:rPr>
                <w:b/>
                <w:sz w:val="22"/>
                <w:szCs w:val="22"/>
              </w:rPr>
              <w:t>EKİM 201</w:t>
            </w:r>
            <w:r w:rsidR="00425895">
              <w:rPr>
                <w:b/>
                <w:sz w:val="22"/>
                <w:szCs w:val="22"/>
              </w:rPr>
              <w:t>7</w:t>
            </w:r>
          </w:p>
          <w:p w:rsidR="008E22D5" w:rsidRPr="00F60162" w:rsidRDefault="008E22D5" w:rsidP="00486C85">
            <w:pPr>
              <w:jc w:val="center"/>
              <w:rPr>
                <w:b/>
                <w:sz w:val="22"/>
                <w:szCs w:val="22"/>
              </w:rPr>
            </w:pPr>
          </w:p>
          <w:p w:rsidR="008E22D5" w:rsidRPr="00F60162" w:rsidRDefault="008E22D5" w:rsidP="00E63D94">
            <w:pPr>
              <w:jc w:val="center"/>
              <w:rPr>
                <w:b/>
                <w:sz w:val="22"/>
                <w:szCs w:val="22"/>
              </w:rPr>
            </w:pPr>
          </w:p>
        </w:tc>
        <w:tc>
          <w:tcPr>
            <w:tcW w:w="6804" w:type="dxa"/>
            <w:tcBorders>
              <w:right w:val="thickThinLargeGap" w:sz="24" w:space="0" w:color="993366"/>
            </w:tcBorders>
            <w:vAlign w:val="center"/>
          </w:tcPr>
          <w:p w:rsidR="003F5F5D" w:rsidRPr="00F60162" w:rsidRDefault="003F5F5D" w:rsidP="003F5F5D">
            <w:pPr>
              <w:jc w:val="center"/>
              <w:rPr>
                <w:color w:val="FF0000"/>
              </w:rPr>
            </w:pPr>
          </w:p>
          <w:p w:rsidR="00132B1B" w:rsidRPr="00F60162" w:rsidRDefault="003F5F5D" w:rsidP="00C33787">
            <w:pPr>
              <w:pStyle w:val="ListeParagraf"/>
              <w:numPr>
                <w:ilvl w:val="0"/>
                <w:numId w:val="13"/>
              </w:numPr>
              <w:rPr>
                <w:color w:val="000000"/>
              </w:rPr>
            </w:pPr>
            <w:r w:rsidRPr="00F60162">
              <w:rPr>
                <w:noProof w:val="0"/>
                <w:color w:val="000000"/>
              </w:rPr>
              <w:t>Şiddetin önlenmesi ve azaltılması konusunda öğrencilerin başvuru yapabilecekleri ortam sağlanması (İstek-Şikayet Kutusu, Elektronik Mesaj vb. )</w:t>
            </w:r>
          </w:p>
        </w:tc>
        <w:tc>
          <w:tcPr>
            <w:tcW w:w="2410" w:type="dxa"/>
            <w:tcBorders>
              <w:left w:val="thickThinLargeGap" w:sz="24" w:space="0" w:color="993366"/>
            </w:tcBorders>
            <w:vAlign w:val="center"/>
          </w:tcPr>
          <w:p w:rsidR="008E22D5" w:rsidRPr="00F60162" w:rsidRDefault="008E22D5" w:rsidP="00C33787">
            <w:pPr>
              <w:numPr>
                <w:ilvl w:val="0"/>
                <w:numId w:val="2"/>
              </w:numPr>
            </w:pPr>
            <w:r w:rsidRPr="00F60162">
              <w:t>Okul Yönetimi</w:t>
            </w:r>
          </w:p>
          <w:p w:rsidR="007215FA" w:rsidRPr="00F60162" w:rsidRDefault="007215FA" w:rsidP="00C33787">
            <w:pPr>
              <w:pStyle w:val="ListeParagraf"/>
              <w:numPr>
                <w:ilvl w:val="0"/>
                <w:numId w:val="2"/>
              </w:numPr>
            </w:pPr>
            <w:r w:rsidRPr="00F60162">
              <w:t>Rehber Öğretmen</w:t>
            </w:r>
          </w:p>
          <w:p w:rsidR="008E22D5" w:rsidRPr="00F60162" w:rsidRDefault="002433A5" w:rsidP="00C33787">
            <w:pPr>
              <w:numPr>
                <w:ilvl w:val="0"/>
                <w:numId w:val="2"/>
              </w:numPr>
            </w:pPr>
            <w:r w:rsidRPr="00F60162">
              <w:t>İlgili Komisyon Üyeleri</w:t>
            </w:r>
          </w:p>
        </w:tc>
        <w:tc>
          <w:tcPr>
            <w:tcW w:w="1937" w:type="dxa"/>
            <w:vAlign w:val="center"/>
          </w:tcPr>
          <w:p w:rsidR="008E22D5" w:rsidRPr="00F60162" w:rsidRDefault="0068156B" w:rsidP="002433A5">
            <w:pPr>
              <w:jc w:val="center"/>
            </w:pPr>
            <w:r w:rsidRPr="00F60162">
              <w:t>Öğre</w:t>
            </w:r>
            <w:r w:rsidR="000F0755" w:rsidRPr="00F60162">
              <w:t>nciler</w:t>
            </w:r>
          </w:p>
        </w:tc>
        <w:tc>
          <w:tcPr>
            <w:tcW w:w="2883" w:type="dxa"/>
            <w:gridSpan w:val="2"/>
            <w:vAlign w:val="center"/>
          </w:tcPr>
          <w:p w:rsidR="003F5F5D" w:rsidRPr="00F60162" w:rsidRDefault="003F5F5D" w:rsidP="00C33787">
            <w:pPr>
              <w:numPr>
                <w:ilvl w:val="0"/>
                <w:numId w:val="2"/>
              </w:numPr>
            </w:pPr>
            <w:r w:rsidRPr="00F60162">
              <w:t>İl-İlçe Milli Emniyet Müdürlüğü</w:t>
            </w:r>
          </w:p>
          <w:p w:rsidR="000F0755" w:rsidRPr="00F60162" w:rsidRDefault="003F5F5D" w:rsidP="00C33787">
            <w:pPr>
              <w:numPr>
                <w:ilvl w:val="0"/>
                <w:numId w:val="2"/>
              </w:numPr>
            </w:pPr>
            <w:r w:rsidRPr="00F60162">
              <w:t>İl-İlçe Milli Eğitim Müdürlüğü</w:t>
            </w:r>
          </w:p>
          <w:p w:rsidR="000F0755" w:rsidRPr="00F60162" w:rsidRDefault="000F0755" w:rsidP="00EE5B2B">
            <w:pPr>
              <w:jc w:val="both"/>
            </w:pPr>
          </w:p>
        </w:tc>
      </w:tr>
      <w:tr w:rsidR="00636569" w:rsidRPr="00F60162" w:rsidTr="00BE0677">
        <w:trPr>
          <w:cantSplit/>
          <w:trHeight w:val="2007"/>
        </w:trPr>
        <w:tc>
          <w:tcPr>
            <w:tcW w:w="1206" w:type="dxa"/>
            <w:vMerge/>
            <w:tcBorders>
              <w:left w:val="thickThinLargeGap" w:sz="18" w:space="0" w:color="993366"/>
            </w:tcBorders>
            <w:textDirection w:val="btLr"/>
            <w:vAlign w:val="center"/>
          </w:tcPr>
          <w:p w:rsidR="00636569" w:rsidRPr="00F60162" w:rsidRDefault="00636569" w:rsidP="00486C85">
            <w:pPr>
              <w:jc w:val="center"/>
              <w:rPr>
                <w:b/>
                <w:sz w:val="22"/>
                <w:szCs w:val="22"/>
              </w:rPr>
            </w:pPr>
          </w:p>
        </w:tc>
        <w:tc>
          <w:tcPr>
            <w:tcW w:w="6804" w:type="dxa"/>
            <w:tcBorders>
              <w:right w:val="thickThinLargeGap" w:sz="24" w:space="0" w:color="993366"/>
            </w:tcBorders>
          </w:tcPr>
          <w:p w:rsidR="00636569" w:rsidRPr="00F60162" w:rsidRDefault="00636569" w:rsidP="00FA6348">
            <w:pPr>
              <w:rPr>
                <w:color w:val="000000"/>
              </w:rPr>
            </w:pPr>
          </w:p>
          <w:p w:rsidR="00636569" w:rsidRPr="00F60162" w:rsidRDefault="00636569" w:rsidP="00FA6348">
            <w:pPr>
              <w:rPr>
                <w:color w:val="000000"/>
              </w:rPr>
            </w:pPr>
          </w:p>
          <w:p w:rsidR="00636569" w:rsidRPr="00F60162" w:rsidRDefault="00636569" w:rsidP="00C33787">
            <w:pPr>
              <w:pStyle w:val="ListeParagraf"/>
              <w:numPr>
                <w:ilvl w:val="0"/>
                <w:numId w:val="11"/>
              </w:numPr>
              <w:rPr>
                <w:noProof w:val="0"/>
                <w:color w:val="000000"/>
              </w:rPr>
            </w:pPr>
            <w:r w:rsidRPr="00F60162">
              <w:rPr>
                <w:color w:val="000000"/>
              </w:rPr>
              <w:t>Okul içi-dışı risk gruplarının belirlenmesi ve gerekli önlemlerin alınması</w:t>
            </w:r>
          </w:p>
          <w:p w:rsidR="00636569" w:rsidRPr="00F60162" w:rsidRDefault="00636569" w:rsidP="003F5F5D">
            <w:pPr>
              <w:rPr>
                <w:b/>
                <w:noProof w:val="0"/>
                <w:color w:val="000000"/>
              </w:rPr>
            </w:pPr>
          </w:p>
        </w:tc>
        <w:tc>
          <w:tcPr>
            <w:tcW w:w="2410" w:type="dxa"/>
            <w:tcBorders>
              <w:left w:val="thickThinLargeGap" w:sz="24" w:space="0" w:color="993366"/>
            </w:tcBorders>
          </w:tcPr>
          <w:p w:rsidR="00636569" w:rsidRPr="00F60162" w:rsidRDefault="00636569" w:rsidP="00EE5B2B"/>
          <w:p w:rsidR="00636569" w:rsidRPr="00F60162" w:rsidRDefault="00636569" w:rsidP="00C33787">
            <w:pPr>
              <w:numPr>
                <w:ilvl w:val="0"/>
                <w:numId w:val="2"/>
              </w:numPr>
            </w:pPr>
            <w:r w:rsidRPr="00F60162">
              <w:t>Okul Yönetimi</w:t>
            </w:r>
          </w:p>
          <w:p w:rsidR="00636569" w:rsidRPr="00F60162" w:rsidRDefault="00636569" w:rsidP="00C33787">
            <w:pPr>
              <w:numPr>
                <w:ilvl w:val="0"/>
                <w:numId w:val="2"/>
              </w:numPr>
            </w:pPr>
            <w:r w:rsidRPr="00F60162">
              <w:t>Okul Krize Müdahale Ekibi</w:t>
            </w:r>
          </w:p>
        </w:tc>
        <w:tc>
          <w:tcPr>
            <w:tcW w:w="1937" w:type="dxa"/>
            <w:vAlign w:val="center"/>
          </w:tcPr>
          <w:p w:rsidR="00636569" w:rsidRPr="00F60162" w:rsidRDefault="00636569" w:rsidP="002433A5">
            <w:pPr>
              <w:jc w:val="center"/>
            </w:pPr>
          </w:p>
          <w:p w:rsidR="00636569" w:rsidRPr="00F60162" w:rsidRDefault="00636569" w:rsidP="002433A5">
            <w:pPr>
              <w:jc w:val="center"/>
            </w:pPr>
            <w:r w:rsidRPr="00F60162">
              <w:t>Öğrenciler</w:t>
            </w:r>
          </w:p>
          <w:p w:rsidR="00636569" w:rsidRPr="00F60162" w:rsidRDefault="00636569" w:rsidP="002433A5">
            <w:pPr>
              <w:jc w:val="center"/>
            </w:pPr>
          </w:p>
        </w:tc>
        <w:tc>
          <w:tcPr>
            <w:tcW w:w="2883" w:type="dxa"/>
            <w:gridSpan w:val="2"/>
            <w:vAlign w:val="center"/>
          </w:tcPr>
          <w:p w:rsidR="00636569" w:rsidRPr="00F60162" w:rsidRDefault="00636569" w:rsidP="00C33787">
            <w:pPr>
              <w:pStyle w:val="ListeParagraf"/>
              <w:numPr>
                <w:ilvl w:val="0"/>
                <w:numId w:val="2"/>
              </w:numPr>
            </w:pPr>
            <w:r w:rsidRPr="00F60162">
              <w:t>Okul Yönetimi</w:t>
            </w:r>
          </w:p>
          <w:p w:rsidR="00636569" w:rsidRPr="00F60162" w:rsidRDefault="00636569" w:rsidP="00C33787">
            <w:pPr>
              <w:pStyle w:val="ListeParagraf"/>
              <w:numPr>
                <w:ilvl w:val="0"/>
                <w:numId w:val="2"/>
              </w:numPr>
            </w:pPr>
            <w:r w:rsidRPr="00F60162">
              <w:t>Öğretmenler</w:t>
            </w:r>
          </w:p>
          <w:p w:rsidR="00636569" w:rsidRPr="00F60162" w:rsidRDefault="00636569" w:rsidP="00C33787">
            <w:pPr>
              <w:pStyle w:val="ListeParagraf"/>
              <w:numPr>
                <w:ilvl w:val="0"/>
                <w:numId w:val="2"/>
              </w:numPr>
            </w:pPr>
            <w:r w:rsidRPr="00F60162">
              <w:t>İl-İlçe Milli Eğitim Müdürlüğü</w:t>
            </w:r>
          </w:p>
          <w:p w:rsidR="00636569" w:rsidRPr="00F60162" w:rsidRDefault="00636569" w:rsidP="00C33787">
            <w:pPr>
              <w:pStyle w:val="ListeParagraf"/>
              <w:numPr>
                <w:ilvl w:val="0"/>
                <w:numId w:val="2"/>
              </w:numPr>
            </w:pPr>
            <w:r w:rsidRPr="00F60162">
              <w:t>İlçe Emniyet Müdürlüğü</w:t>
            </w:r>
          </w:p>
          <w:p w:rsidR="00636569" w:rsidRPr="00F60162" w:rsidRDefault="00636569" w:rsidP="00FF41C9"/>
        </w:tc>
      </w:tr>
      <w:tr w:rsidR="00636569" w:rsidRPr="00F60162" w:rsidTr="00BE0677">
        <w:trPr>
          <w:cantSplit/>
          <w:trHeight w:val="1250"/>
        </w:trPr>
        <w:tc>
          <w:tcPr>
            <w:tcW w:w="1206" w:type="dxa"/>
            <w:vMerge/>
            <w:tcBorders>
              <w:left w:val="thickThinLargeGap" w:sz="18" w:space="0" w:color="993366"/>
            </w:tcBorders>
            <w:textDirection w:val="btLr"/>
            <w:vAlign w:val="center"/>
          </w:tcPr>
          <w:p w:rsidR="00636569" w:rsidRPr="00F60162" w:rsidRDefault="00636569" w:rsidP="00EE5B2B">
            <w:pPr>
              <w:rPr>
                <w:b/>
                <w:sz w:val="22"/>
                <w:szCs w:val="22"/>
              </w:rPr>
            </w:pPr>
          </w:p>
        </w:tc>
        <w:tc>
          <w:tcPr>
            <w:tcW w:w="6804" w:type="dxa"/>
            <w:tcBorders>
              <w:right w:val="thickThinLargeGap" w:sz="24" w:space="0" w:color="993366"/>
            </w:tcBorders>
            <w:vAlign w:val="center"/>
          </w:tcPr>
          <w:p w:rsidR="00636569" w:rsidRPr="00F60162" w:rsidRDefault="00636569" w:rsidP="00C33787">
            <w:pPr>
              <w:pStyle w:val="ListeParagraf"/>
              <w:numPr>
                <w:ilvl w:val="0"/>
                <w:numId w:val="12"/>
              </w:numPr>
              <w:rPr>
                <w:color w:val="000000"/>
              </w:rPr>
            </w:pPr>
            <w:r w:rsidRPr="00F60162">
              <w:rPr>
                <w:color w:val="000000"/>
              </w:rPr>
              <w:t xml:space="preserve">Öğrencileri internet kafelerin zararlı etkilerinden korumak amacıyla, okul bilgisayar laboratuvarının uygun olan saatlerde öğrencilerin hizmetine sunulması </w:t>
            </w:r>
            <w:r w:rsidRPr="00F60162">
              <w:rPr>
                <w:b/>
                <w:color w:val="000000"/>
              </w:rPr>
              <w:t>(Yıl boyunca)</w:t>
            </w:r>
          </w:p>
          <w:p w:rsidR="00636569" w:rsidRPr="00F60162" w:rsidRDefault="00636569" w:rsidP="00C33787">
            <w:pPr>
              <w:pStyle w:val="ListeParagraf"/>
              <w:numPr>
                <w:ilvl w:val="0"/>
                <w:numId w:val="12"/>
              </w:numPr>
              <w:tabs>
                <w:tab w:val="clear" w:pos="720"/>
                <w:tab w:val="num" w:pos="365"/>
              </w:tabs>
              <w:ind w:left="365" w:hanging="5"/>
              <w:rPr>
                <w:noProof w:val="0"/>
                <w:color w:val="000000"/>
              </w:rPr>
            </w:pPr>
            <w:r w:rsidRPr="00F60162">
              <w:rPr>
                <w:color w:val="000000"/>
              </w:rPr>
              <w:t>Öğrencilere internetin olumlu kullanımı hakkında bilgi verilmesi</w:t>
            </w:r>
          </w:p>
        </w:tc>
        <w:tc>
          <w:tcPr>
            <w:tcW w:w="2410" w:type="dxa"/>
            <w:tcBorders>
              <w:left w:val="thickThinLargeGap" w:sz="24" w:space="0" w:color="993366"/>
            </w:tcBorders>
            <w:vAlign w:val="center"/>
          </w:tcPr>
          <w:p w:rsidR="00636569" w:rsidRPr="00F60162" w:rsidRDefault="00636569" w:rsidP="00C33787">
            <w:pPr>
              <w:numPr>
                <w:ilvl w:val="0"/>
                <w:numId w:val="2"/>
              </w:numPr>
              <w:ind w:hanging="355"/>
            </w:pPr>
            <w:r w:rsidRPr="00F60162">
              <w:t>Okul Yönetimi</w:t>
            </w:r>
          </w:p>
          <w:p w:rsidR="00636569" w:rsidRPr="00F60162" w:rsidRDefault="00636569" w:rsidP="00C33787">
            <w:pPr>
              <w:numPr>
                <w:ilvl w:val="0"/>
                <w:numId w:val="2"/>
              </w:numPr>
              <w:ind w:hanging="355"/>
            </w:pPr>
            <w:r w:rsidRPr="00F60162">
              <w:t>Okul Krize Müdahale Ekibi</w:t>
            </w:r>
          </w:p>
          <w:p w:rsidR="00636569" w:rsidRPr="00F60162" w:rsidRDefault="00636569" w:rsidP="002433A5">
            <w:pPr>
              <w:tabs>
                <w:tab w:val="num" w:pos="720"/>
              </w:tabs>
              <w:ind w:firstLine="365"/>
            </w:pPr>
            <w:r w:rsidRPr="00F60162">
              <w:t>-     Öğretmenler</w:t>
            </w:r>
          </w:p>
        </w:tc>
        <w:tc>
          <w:tcPr>
            <w:tcW w:w="1937" w:type="dxa"/>
            <w:tcBorders>
              <w:left w:val="thickThinLargeGap" w:sz="24" w:space="0" w:color="993366"/>
            </w:tcBorders>
            <w:vAlign w:val="center"/>
          </w:tcPr>
          <w:p w:rsidR="00636569" w:rsidRPr="00F60162" w:rsidRDefault="00636569" w:rsidP="002433A5">
            <w:pPr>
              <w:jc w:val="center"/>
            </w:pPr>
            <w:r w:rsidRPr="00F60162">
              <w:t>Öğrenciler</w:t>
            </w:r>
          </w:p>
        </w:tc>
        <w:tc>
          <w:tcPr>
            <w:tcW w:w="2883" w:type="dxa"/>
            <w:gridSpan w:val="2"/>
            <w:tcBorders>
              <w:left w:val="thickThinLargeGap" w:sz="24" w:space="0" w:color="993366"/>
            </w:tcBorders>
            <w:vAlign w:val="center"/>
          </w:tcPr>
          <w:p w:rsidR="00636569" w:rsidRPr="00F60162" w:rsidRDefault="00636569" w:rsidP="00C33787">
            <w:pPr>
              <w:pStyle w:val="ListeParagraf"/>
              <w:numPr>
                <w:ilvl w:val="0"/>
                <w:numId w:val="2"/>
              </w:numPr>
              <w:jc w:val="both"/>
            </w:pPr>
            <w:r w:rsidRPr="00F60162">
              <w:t>Bilişim Teknolojileri Alanı Öğretmenleri</w:t>
            </w:r>
          </w:p>
          <w:p w:rsidR="00636569" w:rsidRPr="00F60162" w:rsidRDefault="00636569" w:rsidP="003F5F5D">
            <w:pPr>
              <w:ind w:left="720"/>
            </w:pPr>
          </w:p>
        </w:tc>
      </w:tr>
      <w:tr w:rsidR="00636569" w:rsidRPr="00F60162" w:rsidTr="00BE0677">
        <w:trPr>
          <w:cantSplit/>
          <w:trHeight w:val="1328"/>
        </w:trPr>
        <w:tc>
          <w:tcPr>
            <w:tcW w:w="1206" w:type="dxa"/>
            <w:vMerge/>
            <w:tcBorders>
              <w:left w:val="thickThinLargeGap" w:sz="18" w:space="0" w:color="993366"/>
            </w:tcBorders>
            <w:textDirection w:val="btLr"/>
            <w:vAlign w:val="center"/>
          </w:tcPr>
          <w:p w:rsidR="00636569" w:rsidRPr="00F60162" w:rsidRDefault="00636569" w:rsidP="00EE5B2B">
            <w:pPr>
              <w:jc w:val="both"/>
              <w:rPr>
                <w:b/>
                <w:sz w:val="22"/>
                <w:szCs w:val="22"/>
              </w:rPr>
            </w:pPr>
          </w:p>
        </w:tc>
        <w:tc>
          <w:tcPr>
            <w:tcW w:w="6804" w:type="dxa"/>
            <w:tcBorders>
              <w:right w:val="thickThinLargeGap" w:sz="24" w:space="0" w:color="993366"/>
            </w:tcBorders>
          </w:tcPr>
          <w:p w:rsidR="00636569" w:rsidRPr="00F60162" w:rsidRDefault="00636569" w:rsidP="00FA6348">
            <w:pPr>
              <w:rPr>
                <w:color w:val="000000"/>
              </w:rPr>
            </w:pPr>
          </w:p>
          <w:p w:rsidR="00636569" w:rsidRPr="00F60162" w:rsidRDefault="00636569" w:rsidP="00C33787">
            <w:pPr>
              <w:pStyle w:val="ListeParagraf"/>
              <w:numPr>
                <w:ilvl w:val="0"/>
                <w:numId w:val="11"/>
              </w:numPr>
              <w:rPr>
                <w:color w:val="000000"/>
              </w:rPr>
            </w:pPr>
            <w:r w:rsidRPr="00F60162">
              <w:rPr>
                <w:color w:val="000000"/>
              </w:rPr>
              <w:t>Riskli durumlar karşısında bireylerin başvurabilecekleri ve yardım alabilecekleri kurumlar hakkında bilgilendirme yapılması</w:t>
            </w:r>
          </w:p>
          <w:p w:rsidR="00636569" w:rsidRPr="00F60162" w:rsidRDefault="00636569" w:rsidP="00FA6348">
            <w:pPr>
              <w:rPr>
                <w:color w:val="000000"/>
              </w:rPr>
            </w:pPr>
          </w:p>
          <w:p w:rsidR="00636569" w:rsidRPr="00F60162" w:rsidRDefault="00636569" w:rsidP="00561CB5">
            <w:pPr>
              <w:rPr>
                <w:color w:val="000000"/>
              </w:rPr>
            </w:pPr>
          </w:p>
        </w:tc>
        <w:tc>
          <w:tcPr>
            <w:tcW w:w="2410" w:type="dxa"/>
            <w:tcBorders>
              <w:left w:val="thickThinLargeGap" w:sz="24" w:space="0" w:color="993366"/>
            </w:tcBorders>
            <w:vAlign w:val="center"/>
          </w:tcPr>
          <w:p w:rsidR="00636569" w:rsidRPr="00F60162" w:rsidRDefault="00636569" w:rsidP="00C33787">
            <w:pPr>
              <w:numPr>
                <w:ilvl w:val="0"/>
                <w:numId w:val="2"/>
              </w:numPr>
            </w:pPr>
            <w:r w:rsidRPr="00F60162">
              <w:t>Okul Yönetimi</w:t>
            </w:r>
          </w:p>
          <w:p w:rsidR="00636569" w:rsidRPr="00F60162" w:rsidRDefault="00636569" w:rsidP="00C33787">
            <w:pPr>
              <w:numPr>
                <w:ilvl w:val="0"/>
                <w:numId w:val="2"/>
              </w:numPr>
            </w:pPr>
            <w:r w:rsidRPr="00F60162">
              <w:t>Okul Krize Müdahale Ekibi</w:t>
            </w:r>
          </w:p>
          <w:p w:rsidR="00636569" w:rsidRPr="00F60162" w:rsidRDefault="00636569" w:rsidP="002433A5">
            <w:pPr>
              <w:jc w:val="both"/>
            </w:pPr>
          </w:p>
        </w:tc>
        <w:tc>
          <w:tcPr>
            <w:tcW w:w="1937" w:type="dxa"/>
            <w:tcBorders>
              <w:left w:val="thickThinLargeGap" w:sz="24" w:space="0" w:color="993366"/>
            </w:tcBorders>
            <w:vAlign w:val="center"/>
          </w:tcPr>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r w:rsidRPr="00F60162">
              <w:t>Aileler</w:t>
            </w:r>
          </w:p>
          <w:p w:rsidR="00636569" w:rsidRPr="00F60162" w:rsidRDefault="00636569" w:rsidP="002433A5">
            <w:pPr>
              <w:jc w:val="center"/>
            </w:pPr>
          </w:p>
        </w:tc>
        <w:tc>
          <w:tcPr>
            <w:tcW w:w="2883" w:type="dxa"/>
            <w:gridSpan w:val="2"/>
            <w:tcBorders>
              <w:left w:val="thickThinLargeGap" w:sz="24" w:space="0" w:color="993366"/>
            </w:tcBorders>
            <w:vAlign w:val="center"/>
          </w:tcPr>
          <w:p w:rsidR="00636569" w:rsidRPr="00F60162" w:rsidRDefault="00636569" w:rsidP="00BA3271">
            <w:pPr>
              <w:jc w:val="both"/>
            </w:pPr>
          </w:p>
          <w:p w:rsidR="00636569" w:rsidRPr="00F60162" w:rsidRDefault="00636569" w:rsidP="00C33787">
            <w:pPr>
              <w:numPr>
                <w:ilvl w:val="0"/>
                <w:numId w:val="2"/>
              </w:numPr>
            </w:pPr>
            <w:r w:rsidRPr="00F60162">
              <w:t>İl/ilçe sağlık kurumu- Sağlık personeli</w:t>
            </w:r>
          </w:p>
          <w:p w:rsidR="00636569" w:rsidRPr="00F60162" w:rsidRDefault="00636569" w:rsidP="00C33787">
            <w:pPr>
              <w:numPr>
                <w:ilvl w:val="0"/>
                <w:numId w:val="2"/>
              </w:numPr>
            </w:pPr>
            <w:r w:rsidRPr="00F60162">
              <w:t>Öğretmenler</w:t>
            </w:r>
          </w:p>
          <w:p w:rsidR="00636569" w:rsidRPr="00F60162" w:rsidRDefault="00636569" w:rsidP="00C33787">
            <w:pPr>
              <w:numPr>
                <w:ilvl w:val="0"/>
                <w:numId w:val="2"/>
              </w:numPr>
            </w:pPr>
            <w:r w:rsidRPr="00F60162">
              <w:t>İlçe Emniyet Müdürlüğü</w:t>
            </w:r>
          </w:p>
          <w:p w:rsidR="00636569" w:rsidRPr="00F60162" w:rsidRDefault="00636569" w:rsidP="00B87D53"/>
        </w:tc>
      </w:tr>
      <w:tr w:rsidR="00636569" w:rsidRPr="00F60162" w:rsidTr="00BE0677">
        <w:trPr>
          <w:cantSplit/>
          <w:trHeight w:val="3300"/>
        </w:trPr>
        <w:tc>
          <w:tcPr>
            <w:tcW w:w="1206" w:type="dxa"/>
            <w:vMerge/>
            <w:tcBorders>
              <w:left w:val="thickThinLargeGap" w:sz="18" w:space="0" w:color="993366"/>
            </w:tcBorders>
            <w:textDirection w:val="btLr"/>
            <w:vAlign w:val="center"/>
          </w:tcPr>
          <w:p w:rsidR="00636569" w:rsidRPr="00F60162" w:rsidRDefault="00636569" w:rsidP="00B87D53">
            <w:pPr>
              <w:jc w:val="both"/>
              <w:rPr>
                <w:b/>
                <w:sz w:val="22"/>
                <w:szCs w:val="22"/>
              </w:rPr>
            </w:pPr>
          </w:p>
        </w:tc>
        <w:tc>
          <w:tcPr>
            <w:tcW w:w="6804" w:type="dxa"/>
            <w:vAlign w:val="center"/>
          </w:tcPr>
          <w:p w:rsidR="00636569" w:rsidRPr="00F60162" w:rsidRDefault="00636569" w:rsidP="00C33787">
            <w:pPr>
              <w:pStyle w:val="ListeParagraf"/>
              <w:numPr>
                <w:ilvl w:val="0"/>
                <w:numId w:val="11"/>
              </w:numPr>
              <w:rPr>
                <w:color w:val="000000"/>
              </w:rPr>
            </w:pPr>
            <w:r w:rsidRPr="00F60162">
              <w:rPr>
                <w:color w:val="000000"/>
              </w:rPr>
              <w:t>Risk altındaki öğrencilerin, evlerine ziyaretlerin yapılması</w:t>
            </w:r>
            <w:r>
              <w:rPr>
                <w:color w:val="000000"/>
              </w:rPr>
              <w:t xml:space="preserve"> (yıl boyunca )</w:t>
            </w:r>
          </w:p>
        </w:tc>
        <w:tc>
          <w:tcPr>
            <w:tcW w:w="2410" w:type="dxa"/>
            <w:vAlign w:val="center"/>
          </w:tcPr>
          <w:p w:rsidR="002E1D37" w:rsidRDefault="002E1D37" w:rsidP="00C33787">
            <w:pPr>
              <w:numPr>
                <w:ilvl w:val="0"/>
                <w:numId w:val="1"/>
              </w:numPr>
            </w:pPr>
            <w:r>
              <w:t>Okul yönetimi</w:t>
            </w:r>
          </w:p>
          <w:p w:rsidR="00636569" w:rsidRPr="00F60162" w:rsidRDefault="00636569" w:rsidP="00C33787">
            <w:pPr>
              <w:numPr>
                <w:ilvl w:val="0"/>
                <w:numId w:val="1"/>
              </w:numPr>
            </w:pPr>
            <w:r w:rsidRPr="00F60162">
              <w:t>Rehber Öğretmen</w:t>
            </w:r>
          </w:p>
          <w:p w:rsidR="00636569" w:rsidRPr="00F60162" w:rsidRDefault="00636569" w:rsidP="00C33787">
            <w:pPr>
              <w:numPr>
                <w:ilvl w:val="0"/>
                <w:numId w:val="1"/>
              </w:numPr>
            </w:pPr>
            <w:r w:rsidRPr="00F60162">
              <w:t>Sınıf Rehber Öğretmenleri</w:t>
            </w:r>
          </w:p>
        </w:tc>
        <w:tc>
          <w:tcPr>
            <w:tcW w:w="1937" w:type="dxa"/>
            <w:vAlign w:val="center"/>
          </w:tcPr>
          <w:p w:rsidR="00636569" w:rsidRPr="00F60162" w:rsidRDefault="00636569" w:rsidP="002433A5">
            <w:pPr>
              <w:jc w:val="center"/>
            </w:pPr>
            <w:r w:rsidRPr="00F60162">
              <w:t>Risk Grubundaki Öğrenciler</w:t>
            </w:r>
          </w:p>
          <w:p w:rsidR="00636569" w:rsidRPr="00F60162" w:rsidRDefault="00636569" w:rsidP="002433A5">
            <w:pPr>
              <w:jc w:val="center"/>
            </w:pPr>
          </w:p>
          <w:p w:rsidR="00636569" w:rsidRPr="00F60162" w:rsidRDefault="00636569" w:rsidP="002433A5">
            <w:pPr>
              <w:jc w:val="center"/>
            </w:pPr>
            <w:r w:rsidRPr="00F60162">
              <w:t>Aileler</w:t>
            </w:r>
          </w:p>
        </w:tc>
        <w:tc>
          <w:tcPr>
            <w:tcW w:w="2883" w:type="dxa"/>
            <w:gridSpan w:val="2"/>
            <w:vAlign w:val="center"/>
          </w:tcPr>
          <w:p w:rsidR="00636569" w:rsidRPr="00F60162" w:rsidRDefault="00636569" w:rsidP="004D5021">
            <w:pPr>
              <w:jc w:val="center"/>
            </w:pPr>
          </w:p>
          <w:p w:rsidR="00636569" w:rsidRPr="00F60162" w:rsidRDefault="00636569" w:rsidP="00C33787">
            <w:pPr>
              <w:numPr>
                <w:ilvl w:val="0"/>
                <w:numId w:val="1"/>
              </w:numPr>
            </w:pPr>
            <w:r w:rsidRPr="00F60162">
              <w:t>Okul Krize Müdahale Ekibi</w:t>
            </w:r>
          </w:p>
          <w:p w:rsidR="00636569" w:rsidRPr="00F60162" w:rsidRDefault="00636569" w:rsidP="00C33787">
            <w:pPr>
              <w:numPr>
                <w:ilvl w:val="0"/>
                <w:numId w:val="1"/>
              </w:numPr>
            </w:pPr>
            <w:r w:rsidRPr="00F60162">
              <w:t>Öğretmenler</w:t>
            </w:r>
          </w:p>
          <w:p w:rsidR="00636569" w:rsidRPr="00F60162" w:rsidRDefault="00636569" w:rsidP="00C33787">
            <w:pPr>
              <w:numPr>
                <w:ilvl w:val="0"/>
                <w:numId w:val="1"/>
              </w:numPr>
            </w:pPr>
            <w:r w:rsidRPr="00F60162">
              <w:t>Muhtarlık</w:t>
            </w:r>
          </w:p>
        </w:tc>
      </w:tr>
      <w:tr w:rsidR="00636569" w:rsidRPr="00F60162" w:rsidTr="00BE0677">
        <w:trPr>
          <w:cantSplit/>
          <w:trHeight w:val="1097"/>
        </w:trPr>
        <w:tc>
          <w:tcPr>
            <w:tcW w:w="1206" w:type="dxa"/>
            <w:vMerge/>
            <w:textDirection w:val="btLr"/>
            <w:vAlign w:val="center"/>
          </w:tcPr>
          <w:p w:rsidR="00636569" w:rsidRPr="00F60162" w:rsidRDefault="00636569" w:rsidP="00B87D53">
            <w:pPr>
              <w:jc w:val="both"/>
              <w:rPr>
                <w:b/>
                <w:sz w:val="22"/>
                <w:szCs w:val="22"/>
              </w:rPr>
            </w:pPr>
          </w:p>
        </w:tc>
        <w:tc>
          <w:tcPr>
            <w:tcW w:w="6804" w:type="dxa"/>
            <w:vAlign w:val="center"/>
          </w:tcPr>
          <w:p w:rsidR="00636569" w:rsidRPr="00F60162" w:rsidRDefault="0051775A" w:rsidP="00C33787">
            <w:pPr>
              <w:pStyle w:val="ListeParagraf"/>
              <w:numPr>
                <w:ilvl w:val="0"/>
                <w:numId w:val="11"/>
              </w:numPr>
            </w:pPr>
            <w:r>
              <w:t>“</w:t>
            </w:r>
            <w:r w:rsidR="00636569" w:rsidRPr="0051775A">
              <w:rPr>
                <w:b/>
              </w:rPr>
              <w:t>Çocuk İhmal ve İstismarı</w:t>
            </w:r>
            <w:r w:rsidR="00636569" w:rsidRPr="00F60162">
              <w:t xml:space="preserve"> </w:t>
            </w:r>
            <w:r>
              <w:t>“</w:t>
            </w:r>
            <w:r w:rsidR="00636569" w:rsidRPr="00F60162">
              <w:t xml:space="preserve"> konularında  öğrenci ve aileleri bilgilendirme çalışması yapılması</w:t>
            </w:r>
          </w:p>
          <w:p w:rsidR="00636569" w:rsidRPr="00F60162" w:rsidRDefault="00636569" w:rsidP="004D5021">
            <w:pPr>
              <w:jc w:val="center"/>
            </w:pPr>
          </w:p>
          <w:p w:rsidR="00636569" w:rsidRPr="00F60162" w:rsidRDefault="00636569" w:rsidP="004D5021">
            <w:pPr>
              <w:jc w:val="center"/>
            </w:pPr>
          </w:p>
          <w:p w:rsidR="00636569" w:rsidRPr="00F60162" w:rsidRDefault="00636569" w:rsidP="00957F67">
            <w:pPr>
              <w:rPr>
                <w:b/>
              </w:rPr>
            </w:pPr>
          </w:p>
        </w:tc>
        <w:tc>
          <w:tcPr>
            <w:tcW w:w="2410" w:type="dxa"/>
            <w:vAlign w:val="center"/>
          </w:tcPr>
          <w:p w:rsidR="00636569" w:rsidRPr="00F60162" w:rsidRDefault="00636569" w:rsidP="00C33787">
            <w:pPr>
              <w:numPr>
                <w:ilvl w:val="0"/>
                <w:numId w:val="1"/>
              </w:numPr>
            </w:pPr>
            <w:r w:rsidRPr="00F60162">
              <w:t>Okul Yönetimi</w:t>
            </w:r>
          </w:p>
          <w:p w:rsidR="00636569" w:rsidRPr="00F60162" w:rsidRDefault="00636569" w:rsidP="00C33787">
            <w:pPr>
              <w:numPr>
                <w:ilvl w:val="0"/>
                <w:numId w:val="1"/>
              </w:numPr>
            </w:pPr>
            <w:r w:rsidRPr="00F60162">
              <w:t>Okul Krize Müdahale Ekibi</w:t>
            </w:r>
          </w:p>
        </w:tc>
        <w:tc>
          <w:tcPr>
            <w:tcW w:w="1937" w:type="dxa"/>
            <w:vAlign w:val="center"/>
          </w:tcPr>
          <w:p w:rsidR="00636569" w:rsidRPr="00F60162" w:rsidRDefault="00636569" w:rsidP="002433A5">
            <w:pPr>
              <w:jc w:val="center"/>
            </w:pPr>
            <w:r w:rsidRPr="00F60162">
              <w:t>Aileler</w:t>
            </w:r>
          </w:p>
          <w:p w:rsidR="00636569" w:rsidRPr="00F60162" w:rsidRDefault="00636569" w:rsidP="002433A5">
            <w:pPr>
              <w:jc w:val="center"/>
            </w:pPr>
          </w:p>
          <w:p w:rsidR="00636569" w:rsidRPr="00F60162" w:rsidRDefault="00636569" w:rsidP="002433A5">
            <w:pPr>
              <w:jc w:val="center"/>
            </w:pPr>
            <w:r w:rsidRPr="00F60162">
              <w:t>Öğrenciler</w:t>
            </w:r>
          </w:p>
          <w:p w:rsidR="00636569" w:rsidRPr="00F60162" w:rsidRDefault="00636569" w:rsidP="002433A5">
            <w:pPr>
              <w:jc w:val="center"/>
            </w:pPr>
          </w:p>
        </w:tc>
        <w:tc>
          <w:tcPr>
            <w:tcW w:w="2883" w:type="dxa"/>
            <w:gridSpan w:val="2"/>
            <w:vAlign w:val="center"/>
          </w:tcPr>
          <w:p w:rsidR="00636569" w:rsidRPr="00F60162" w:rsidRDefault="00636569" w:rsidP="00F364D2">
            <w:pPr>
              <w:jc w:val="both"/>
            </w:pPr>
          </w:p>
          <w:p w:rsidR="00636569" w:rsidRPr="00F60162" w:rsidRDefault="00636569" w:rsidP="00C33787">
            <w:pPr>
              <w:numPr>
                <w:ilvl w:val="0"/>
                <w:numId w:val="1"/>
              </w:numPr>
              <w:jc w:val="both"/>
            </w:pPr>
            <w:r w:rsidRPr="00F60162">
              <w:t>Sağlık Kuruluşları</w:t>
            </w:r>
          </w:p>
          <w:p w:rsidR="00636569" w:rsidRPr="00F60162" w:rsidRDefault="00636569" w:rsidP="00C33787">
            <w:pPr>
              <w:numPr>
                <w:ilvl w:val="0"/>
                <w:numId w:val="1"/>
              </w:numPr>
            </w:pPr>
            <w:r w:rsidRPr="00F60162">
              <w:t>İl-İlçe Emniyet Müdürlüğü</w:t>
            </w:r>
          </w:p>
          <w:p w:rsidR="00636569" w:rsidRPr="00F60162" w:rsidRDefault="00636569" w:rsidP="00C33787">
            <w:pPr>
              <w:numPr>
                <w:ilvl w:val="0"/>
                <w:numId w:val="1"/>
              </w:numPr>
            </w:pPr>
            <w:r w:rsidRPr="00F60162">
              <w:t>Rehberlik ve Araştırma Merkezi</w:t>
            </w:r>
          </w:p>
          <w:p w:rsidR="00636569" w:rsidRPr="00F60162" w:rsidRDefault="00636569" w:rsidP="00C40A49"/>
        </w:tc>
      </w:tr>
      <w:tr w:rsidR="00636569" w:rsidRPr="00F60162" w:rsidTr="00BE0677">
        <w:trPr>
          <w:cantSplit/>
          <w:trHeight w:val="3794"/>
        </w:trPr>
        <w:tc>
          <w:tcPr>
            <w:tcW w:w="1206" w:type="dxa"/>
            <w:vMerge/>
            <w:tcBorders>
              <w:bottom w:val="thickThinLargeGap" w:sz="24" w:space="0" w:color="993366"/>
            </w:tcBorders>
            <w:textDirection w:val="btLr"/>
            <w:vAlign w:val="center"/>
          </w:tcPr>
          <w:p w:rsidR="00636569" w:rsidRPr="00F60162" w:rsidRDefault="00636569" w:rsidP="00B87D53">
            <w:pPr>
              <w:jc w:val="both"/>
              <w:rPr>
                <w:b/>
                <w:sz w:val="22"/>
                <w:szCs w:val="22"/>
              </w:rPr>
            </w:pPr>
          </w:p>
        </w:tc>
        <w:tc>
          <w:tcPr>
            <w:tcW w:w="6804" w:type="dxa"/>
          </w:tcPr>
          <w:p w:rsidR="00636569" w:rsidRPr="00F60162" w:rsidRDefault="00636569" w:rsidP="007215FA">
            <w:pPr>
              <w:rPr>
                <w:color w:val="000000"/>
              </w:rPr>
            </w:pPr>
          </w:p>
          <w:p w:rsidR="00636569" w:rsidRPr="00F60162" w:rsidRDefault="00636569" w:rsidP="001F28E0">
            <w:pPr>
              <w:rPr>
                <w:color w:val="000000"/>
              </w:rPr>
            </w:pPr>
          </w:p>
          <w:p w:rsidR="00636569" w:rsidRPr="00F60162" w:rsidRDefault="00636569" w:rsidP="001F28E0">
            <w:pPr>
              <w:rPr>
                <w:color w:val="000000"/>
              </w:rPr>
            </w:pPr>
          </w:p>
          <w:p w:rsidR="00636569" w:rsidRDefault="00636569" w:rsidP="00C33787">
            <w:pPr>
              <w:pStyle w:val="ListeParagraf"/>
              <w:numPr>
                <w:ilvl w:val="0"/>
                <w:numId w:val="14"/>
              </w:numPr>
            </w:pPr>
            <w:r>
              <w:rPr>
                <w:color w:val="000000"/>
              </w:rPr>
              <w:t>Fiziksel, sözel ve duygusal şiddetle karşılaştığında nereden yardım alacakları hakkında bilgilendirme çalışmaları</w:t>
            </w:r>
          </w:p>
          <w:p w:rsidR="00636569" w:rsidRPr="00F60162" w:rsidRDefault="00636569" w:rsidP="00636569"/>
        </w:tc>
        <w:tc>
          <w:tcPr>
            <w:tcW w:w="2410" w:type="dxa"/>
            <w:vAlign w:val="center"/>
          </w:tcPr>
          <w:p w:rsidR="00636569" w:rsidRPr="00F60162" w:rsidRDefault="00636569" w:rsidP="00C33787">
            <w:pPr>
              <w:numPr>
                <w:ilvl w:val="0"/>
                <w:numId w:val="1"/>
              </w:numPr>
            </w:pPr>
            <w:r w:rsidRPr="00F60162">
              <w:t>Okul Yönetimi</w:t>
            </w:r>
          </w:p>
          <w:p w:rsidR="00636569" w:rsidRDefault="00636569" w:rsidP="00C33787">
            <w:pPr>
              <w:pStyle w:val="ListeParagraf"/>
              <w:numPr>
                <w:ilvl w:val="0"/>
                <w:numId w:val="1"/>
              </w:numPr>
            </w:pPr>
            <w:r w:rsidRPr="00F60162">
              <w:t>Rehber Öğretmen</w:t>
            </w:r>
          </w:p>
          <w:p w:rsidR="00636569" w:rsidRPr="00F60162" w:rsidRDefault="00636569" w:rsidP="00C33787">
            <w:pPr>
              <w:pStyle w:val="ListeParagraf"/>
              <w:numPr>
                <w:ilvl w:val="0"/>
                <w:numId w:val="1"/>
              </w:numPr>
            </w:pPr>
            <w:r>
              <w:t>Sınıf rehber öğretmenleri</w:t>
            </w:r>
          </w:p>
          <w:p w:rsidR="00636569" w:rsidRPr="00F60162" w:rsidRDefault="00636569" w:rsidP="007215FA">
            <w:pPr>
              <w:ind w:left="720"/>
            </w:pPr>
          </w:p>
        </w:tc>
        <w:tc>
          <w:tcPr>
            <w:tcW w:w="1937" w:type="dxa"/>
            <w:vAlign w:val="center"/>
          </w:tcPr>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tc>
        <w:tc>
          <w:tcPr>
            <w:tcW w:w="2883" w:type="dxa"/>
            <w:gridSpan w:val="2"/>
            <w:vAlign w:val="center"/>
          </w:tcPr>
          <w:p w:rsidR="00636569" w:rsidRPr="00F60162" w:rsidRDefault="00636569" w:rsidP="001F28E0"/>
          <w:p w:rsidR="00636569" w:rsidRPr="00F60162" w:rsidRDefault="00636569" w:rsidP="001F28E0"/>
          <w:p w:rsidR="00636569" w:rsidRPr="00F60162" w:rsidRDefault="00636569" w:rsidP="001F28E0"/>
          <w:p w:rsidR="00636569" w:rsidRPr="00F60162" w:rsidRDefault="00636569" w:rsidP="00C33787">
            <w:pPr>
              <w:numPr>
                <w:ilvl w:val="0"/>
                <w:numId w:val="1"/>
              </w:numPr>
            </w:pPr>
            <w:r w:rsidRPr="00F60162">
              <w:t>Rehberlik ve Araştırma Merkezi Müdürlüğü</w:t>
            </w:r>
          </w:p>
          <w:p w:rsidR="00636569" w:rsidRPr="00F60162" w:rsidRDefault="00636569" w:rsidP="00C33787">
            <w:pPr>
              <w:numPr>
                <w:ilvl w:val="0"/>
                <w:numId w:val="1"/>
              </w:numPr>
            </w:pPr>
            <w:r w:rsidRPr="00F60162">
              <w:t>Öğretmenler</w:t>
            </w:r>
          </w:p>
          <w:p w:rsidR="00636569" w:rsidRPr="00F60162" w:rsidRDefault="00636569" w:rsidP="001F28E0">
            <w:pPr>
              <w:jc w:val="both"/>
            </w:pPr>
          </w:p>
          <w:p w:rsidR="00636569" w:rsidRPr="00F60162" w:rsidRDefault="00636569" w:rsidP="001F28E0"/>
          <w:p w:rsidR="00636569" w:rsidRPr="00F60162" w:rsidRDefault="00636569" w:rsidP="001F28E0"/>
        </w:tc>
      </w:tr>
      <w:tr w:rsidR="00636569" w:rsidRPr="00F60162" w:rsidTr="00BE0677">
        <w:trPr>
          <w:cantSplit/>
          <w:trHeight w:val="1428"/>
        </w:trPr>
        <w:tc>
          <w:tcPr>
            <w:tcW w:w="1206" w:type="dxa"/>
            <w:vMerge w:val="restart"/>
            <w:textDirection w:val="btLr"/>
            <w:vAlign w:val="center"/>
          </w:tcPr>
          <w:p w:rsidR="00636569" w:rsidRPr="00F60162" w:rsidRDefault="00636569" w:rsidP="00895056">
            <w:pPr>
              <w:jc w:val="center"/>
              <w:rPr>
                <w:b/>
                <w:sz w:val="22"/>
                <w:szCs w:val="22"/>
              </w:rPr>
            </w:pPr>
            <w:r w:rsidRPr="00F60162">
              <w:rPr>
                <w:b/>
                <w:sz w:val="22"/>
                <w:szCs w:val="22"/>
              </w:rPr>
              <w:lastRenderedPageBreak/>
              <w:t>ARALIK 201</w:t>
            </w:r>
            <w:r>
              <w:rPr>
                <w:b/>
                <w:sz w:val="22"/>
                <w:szCs w:val="22"/>
              </w:rPr>
              <w:t>7</w:t>
            </w:r>
          </w:p>
        </w:tc>
        <w:tc>
          <w:tcPr>
            <w:tcW w:w="6804" w:type="dxa"/>
          </w:tcPr>
          <w:p w:rsidR="00636569" w:rsidRDefault="00636569" w:rsidP="001F28E0"/>
          <w:p w:rsidR="00636569" w:rsidRDefault="00636569" w:rsidP="001F28E0"/>
          <w:p w:rsidR="00636569" w:rsidRPr="00636569" w:rsidRDefault="00636569" w:rsidP="00C33787">
            <w:pPr>
              <w:pStyle w:val="ListeParagraf"/>
              <w:numPr>
                <w:ilvl w:val="0"/>
                <w:numId w:val="14"/>
              </w:numPr>
              <w:rPr>
                <w:color w:val="000000"/>
              </w:rPr>
            </w:pPr>
            <w:r>
              <w:rPr>
                <w:color w:val="000000"/>
              </w:rPr>
              <w:t>Etkili  sorun çözme basamaklarını kazandırmaya yönelik çalışmalar.</w:t>
            </w:r>
          </w:p>
          <w:p w:rsidR="00636569" w:rsidRPr="00F60162" w:rsidRDefault="00636569" w:rsidP="001F28E0"/>
        </w:tc>
        <w:tc>
          <w:tcPr>
            <w:tcW w:w="2410" w:type="dxa"/>
            <w:vAlign w:val="center"/>
          </w:tcPr>
          <w:p w:rsidR="00636569" w:rsidRPr="00F60162" w:rsidRDefault="00636569" w:rsidP="00C33787">
            <w:pPr>
              <w:numPr>
                <w:ilvl w:val="0"/>
                <w:numId w:val="1"/>
              </w:numPr>
            </w:pPr>
            <w:r w:rsidRPr="00F60162">
              <w:t>Okul Yönetimi</w:t>
            </w:r>
          </w:p>
          <w:p w:rsidR="00636569" w:rsidRPr="00F60162" w:rsidRDefault="00636569" w:rsidP="00540D7B">
            <w:pPr>
              <w:ind w:left="360"/>
            </w:pPr>
          </w:p>
          <w:p w:rsidR="00636569" w:rsidRPr="00F60162" w:rsidRDefault="00636569" w:rsidP="00C33787">
            <w:pPr>
              <w:numPr>
                <w:ilvl w:val="0"/>
                <w:numId w:val="1"/>
              </w:numPr>
            </w:pPr>
            <w:r w:rsidRPr="00F60162">
              <w:t>Rehber Öğretmen</w:t>
            </w:r>
          </w:p>
          <w:p w:rsidR="00636569" w:rsidRPr="00F60162" w:rsidRDefault="00636569" w:rsidP="001F28E0"/>
        </w:tc>
        <w:tc>
          <w:tcPr>
            <w:tcW w:w="1937" w:type="dxa"/>
            <w:vAlign w:val="center"/>
          </w:tcPr>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p>
        </w:tc>
        <w:tc>
          <w:tcPr>
            <w:tcW w:w="2883" w:type="dxa"/>
            <w:gridSpan w:val="2"/>
            <w:vAlign w:val="center"/>
          </w:tcPr>
          <w:p w:rsidR="00636569" w:rsidRPr="00F60162" w:rsidRDefault="00636569" w:rsidP="001F28E0"/>
          <w:p w:rsidR="00636569" w:rsidRPr="00F60162" w:rsidRDefault="00636569" w:rsidP="001F28E0"/>
          <w:p w:rsidR="00636569" w:rsidRPr="00F60162" w:rsidRDefault="00636569" w:rsidP="00C33787">
            <w:pPr>
              <w:numPr>
                <w:ilvl w:val="0"/>
                <w:numId w:val="1"/>
              </w:numPr>
            </w:pPr>
            <w:r w:rsidRPr="00F60162">
              <w:t>Öğretmenler</w:t>
            </w:r>
          </w:p>
          <w:p w:rsidR="00636569" w:rsidRPr="00F60162" w:rsidRDefault="00636569" w:rsidP="00C33787">
            <w:pPr>
              <w:numPr>
                <w:ilvl w:val="0"/>
                <w:numId w:val="1"/>
              </w:numPr>
            </w:pPr>
            <w:r w:rsidRPr="00F60162">
              <w:t>Rehberlik ve Araştırma Merkezi Müdürlüğü</w:t>
            </w:r>
          </w:p>
          <w:p w:rsidR="00636569" w:rsidRPr="00F60162" w:rsidRDefault="00636569" w:rsidP="00C74BC7">
            <w:pPr>
              <w:ind w:left="720"/>
            </w:pPr>
          </w:p>
          <w:p w:rsidR="00636569" w:rsidRPr="00F60162" w:rsidRDefault="00636569" w:rsidP="001F28E0"/>
          <w:p w:rsidR="00636569" w:rsidRPr="00F60162" w:rsidRDefault="00636569" w:rsidP="001F28E0"/>
        </w:tc>
      </w:tr>
      <w:tr w:rsidR="0051775A" w:rsidRPr="00F60162" w:rsidTr="00BE0677">
        <w:trPr>
          <w:cantSplit/>
          <w:trHeight w:val="2240"/>
        </w:trPr>
        <w:tc>
          <w:tcPr>
            <w:tcW w:w="1206" w:type="dxa"/>
            <w:vMerge/>
            <w:textDirection w:val="btLr"/>
            <w:vAlign w:val="center"/>
          </w:tcPr>
          <w:p w:rsidR="0051775A" w:rsidRPr="00F60162" w:rsidRDefault="0051775A" w:rsidP="0051775A">
            <w:pPr>
              <w:jc w:val="both"/>
              <w:rPr>
                <w:b/>
                <w:sz w:val="22"/>
                <w:szCs w:val="22"/>
              </w:rPr>
            </w:pPr>
          </w:p>
        </w:tc>
        <w:tc>
          <w:tcPr>
            <w:tcW w:w="6804" w:type="dxa"/>
            <w:vAlign w:val="center"/>
          </w:tcPr>
          <w:p w:rsidR="0051775A" w:rsidRPr="00F60162" w:rsidRDefault="0051775A" w:rsidP="00C33787">
            <w:pPr>
              <w:pStyle w:val="ListeParagraf"/>
              <w:numPr>
                <w:ilvl w:val="0"/>
                <w:numId w:val="14"/>
              </w:numPr>
            </w:pPr>
            <w:r w:rsidRPr="00F60162">
              <w:t xml:space="preserve">Öğrencilerin gelişim özellikleri ve ergenlik dönemi hakkında </w:t>
            </w:r>
            <w:r>
              <w:t>bilgilendirme etkinliklerinin yapılması</w:t>
            </w:r>
          </w:p>
          <w:p w:rsidR="0051775A" w:rsidRPr="00F60162" w:rsidRDefault="0051775A" w:rsidP="0051775A"/>
        </w:tc>
        <w:tc>
          <w:tcPr>
            <w:tcW w:w="2410" w:type="dxa"/>
            <w:vAlign w:val="center"/>
          </w:tcPr>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51775A" w:rsidRPr="00F60162" w:rsidRDefault="0051775A" w:rsidP="0051775A">
            <w:pPr>
              <w:ind w:left="720"/>
            </w:pPr>
            <w:r>
              <w:t>Sınıf rehber öğretmenleri</w:t>
            </w:r>
            <w:r w:rsidRPr="00F60162">
              <w:t xml:space="preserve"> </w:t>
            </w:r>
          </w:p>
        </w:tc>
        <w:tc>
          <w:tcPr>
            <w:tcW w:w="1937" w:type="dxa"/>
            <w:vAlign w:val="center"/>
          </w:tcPr>
          <w:p w:rsidR="0051775A" w:rsidRPr="00F60162" w:rsidRDefault="0051775A" w:rsidP="0051775A">
            <w:pPr>
              <w:jc w:val="center"/>
            </w:pPr>
            <w:r w:rsidRPr="00F60162">
              <w:t>Aileler</w:t>
            </w:r>
          </w:p>
          <w:p w:rsidR="0051775A" w:rsidRPr="00F60162" w:rsidRDefault="0051775A" w:rsidP="0051775A">
            <w:pPr>
              <w:jc w:val="center"/>
            </w:pPr>
          </w:p>
          <w:p w:rsidR="0051775A" w:rsidRPr="00F60162" w:rsidRDefault="0051775A" w:rsidP="0051775A">
            <w:pPr>
              <w:jc w:val="center"/>
            </w:pPr>
            <w:r w:rsidRPr="00F60162">
              <w:t>Öğrenciler</w:t>
            </w:r>
          </w:p>
        </w:tc>
        <w:tc>
          <w:tcPr>
            <w:tcW w:w="2883" w:type="dxa"/>
            <w:gridSpan w:val="2"/>
            <w:vAlign w:val="center"/>
          </w:tcPr>
          <w:p w:rsidR="0051775A" w:rsidRPr="00F60162" w:rsidRDefault="0051775A" w:rsidP="0051775A">
            <w:pPr>
              <w:jc w:val="center"/>
            </w:pPr>
          </w:p>
          <w:p w:rsidR="0051775A" w:rsidRPr="00F60162" w:rsidRDefault="0051775A" w:rsidP="0051775A">
            <w:pPr>
              <w:jc w:val="center"/>
            </w:pPr>
          </w:p>
          <w:p w:rsidR="0051775A" w:rsidRPr="00F60162" w:rsidRDefault="0051775A" w:rsidP="00C33787">
            <w:pPr>
              <w:numPr>
                <w:ilvl w:val="0"/>
                <w:numId w:val="1"/>
              </w:numPr>
            </w:pPr>
            <w:r w:rsidRPr="00F60162">
              <w:t>İl/ilçe sağlık kurumu- Sağlık personeli</w:t>
            </w:r>
          </w:p>
          <w:p w:rsidR="0051775A" w:rsidRPr="00F60162" w:rsidRDefault="0051775A" w:rsidP="00C33787">
            <w:pPr>
              <w:numPr>
                <w:ilvl w:val="0"/>
                <w:numId w:val="1"/>
              </w:numPr>
            </w:pPr>
            <w:r w:rsidRPr="00F60162">
              <w:t xml:space="preserve">Rehberlik ve Araştırma Merkezi Müdürlüğü </w:t>
            </w:r>
          </w:p>
          <w:p w:rsidR="0051775A" w:rsidRPr="00F60162" w:rsidRDefault="0051775A" w:rsidP="0051775A">
            <w:pPr>
              <w:jc w:val="center"/>
            </w:pPr>
          </w:p>
        </w:tc>
      </w:tr>
      <w:tr w:rsidR="00636569" w:rsidRPr="00F60162" w:rsidTr="00BE0677">
        <w:trPr>
          <w:cantSplit/>
          <w:trHeight w:val="2730"/>
        </w:trPr>
        <w:tc>
          <w:tcPr>
            <w:tcW w:w="1206" w:type="dxa"/>
            <w:vMerge/>
            <w:textDirection w:val="btLr"/>
            <w:vAlign w:val="center"/>
          </w:tcPr>
          <w:p w:rsidR="00636569" w:rsidRPr="00F60162" w:rsidRDefault="00636569" w:rsidP="00B87D53">
            <w:pPr>
              <w:jc w:val="both"/>
              <w:rPr>
                <w:b/>
                <w:sz w:val="22"/>
                <w:szCs w:val="22"/>
              </w:rPr>
            </w:pPr>
          </w:p>
        </w:tc>
        <w:tc>
          <w:tcPr>
            <w:tcW w:w="6804" w:type="dxa"/>
            <w:vAlign w:val="center"/>
          </w:tcPr>
          <w:p w:rsidR="00636569" w:rsidRPr="00F60162" w:rsidRDefault="00543219" w:rsidP="00C33787">
            <w:pPr>
              <w:pStyle w:val="ListeParagraf"/>
              <w:numPr>
                <w:ilvl w:val="0"/>
                <w:numId w:val="14"/>
              </w:numPr>
            </w:pPr>
            <w:r>
              <w:t>“</w:t>
            </w:r>
            <w:r w:rsidRPr="00543219">
              <w:rPr>
                <w:b/>
              </w:rPr>
              <w:t>Öfke Kontrolü</w:t>
            </w:r>
            <w:r>
              <w:t>” konulu grupla psikolojik danışma çalışmalarının yapılması</w:t>
            </w:r>
          </w:p>
        </w:tc>
        <w:tc>
          <w:tcPr>
            <w:tcW w:w="2410" w:type="dxa"/>
            <w:vAlign w:val="center"/>
          </w:tcPr>
          <w:p w:rsidR="00636569" w:rsidRPr="00F60162" w:rsidRDefault="00543219" w:rsidP="00543219">
            <w:r>
              <w:t>Rehber öğretmenler</w:t>
            </w:r>
          </w:p>
        </w:tc>
        <w:tc>
          <w:tcPr>
            <w:tcW w:w="1937" w:type="dxa"/>
            <w:vAlign w:val="center"/>
          </w:tcPr>
          <w:p w:rsidR="00636569" w:rsidRDefault="00543219" w:rsidP="002433A5">
            <w:pPr>
              <w:jc w:val="center"/>
            </w:pPr>
            <w:r>
              <w:t>Öğrenciler</w:t>
            </w:r>
          </w:p>
          <w:p w:rsidR="00543219" w:rsidRPr="00F60162" w:rsidRDefault="00543219" w:rsidP="002433A5">
            <w:pPr>
              <w:jc w:val="center"/>
            </w:pPr>
          </w:p>
        </w:tc>
        <w:tc>
          <w:tcPr>
            <w:tcW w:w="2883" w:type="dxa"/>
            <w:gridSpan w:val="2"/>
            <w:vAlign w:val="center"/>
          </w:tcPr>
          <w:p w:rsidR="00636569" w:rsidRDefault="00543219" w:rsidP="001F28E0">
            <w:pPr>
              <w:jc w:val="center"/>
            </w:pPr>
            <w:r>
              <w:t>Öğretmenler</w:t>
            </w:r>
          </w:p>
          <w:p w:rsidR="00543219" w:rsidRPr="00F60162" w:rsidRDefault="00543219" w:rsidP="001F28E0">
            <w:pPr>
              <w:jc w:val="center"/>
            </w:pPr>
          </w:p>
        </w:tc>
      </w:tr>
      <w:tr w:rsidR="00636569" w:rsidRPr="00F60162" w:rsidTr="002E1D37">
        <w:trPr>
          <w:cantSplit/>
          <w:trHeight w:val="2299"/>
        </w:trPr>
        <w:tc>
          <w:tcPr>
            <w:tcW w:w="1206" w:type="dxa"/>
            <w:vMerge w:val="restart"/>
            <w:textDirection w:val="btLr"/>
            <w:vAlign w:val="center"/>
          </w:tcPr>
          <w:p w:rsidR="00636569" w:rsidRPr="00F60162" w:rsidRDefault="00636569" w:rsidP="00895056">
            <w:pPr>
              <w:jc w:val="center"/>
              <w:rPr>
                <w:b/>
                <w:sz w:val="22"/>
                <w:szCs w:val="22"/>
              </w:rPr>
            </w:pPr>
            <w:r w:rsidRPr="00F60162">
              <w:rPr>
                <w:b/>
                <w:sz w:val="22"/>
                <w:szCs w:val="22"/>
              </w:rPr>
              <w:lastRenderedPageBreak/>
              <w:t>OCAK 201</w:t>
            </w:r>
            <w:r>
              <w:rPr>
                <w:b/>
                <w:sz w:val="22"/>
                <w:szCs w:val="22"/>
              </w:rPr>
              <w:t>8</w:t>
            </w:r>
          </w:p>
        </w:tc>
        <w:tc>
          <w:tcPr>
            <w:tcW w:w="6804" w:type="dxa"/>
            <w:vAlign w:val="center"/>
          </w:tcPr>
          <w:p w:rsidR="00636569" w:rsidRDefault="00636569" w:rsidP="00C33787">
            <w:pPr>
              <w:pStyle w:val="ListeParagraf"/>
              <w:numPr>
                <w:ilvl w:val="0"/>
                <w:numId w:val="14"/>
              </w:numPr>
            </w:pPr>
            <w:r>
              <w:t>Okul ortamını değerlendirme çalışmaları</w:t>
            </w:r>
          </w:p>
          <w:p w:rsidR="00636569" w:rsidRPr="00F60162" w:rsidRDefault="00636569" w:rsidP="00C33787">
            <w:pPr>
              <w:pStyle w:val="ListeParagraf"/>
              <w:numPr>
                <w:ilvl w:val="0"/>
                <w:numId w:val="14"/>
              </w:numPr>
            </w:pPr>
            <w:r>
              <w:t xml:space="preserve"> (Şikayet ve İstek Kutusu kullanılarak.)</w:t>
            </w:r>
          </w:p>
        </w:tc>
        <w:tc>
          <w:tcPr>
            <w:tcW w:w="2410" w:type="dxa"/>
            <w:vAlign w:val="center"/>
          </w:tcPr>
          <w:p w:rsidR="00636569" w:rsidRDefault="00636569" w:rsidP="00636569">
            <w:pPr>
              <w:ind w:left="360"/>
            </w:pPr>
            <w:r>
              <w:t>- Okul Yönetimi</w:t>
            </w:r>
          </w:p>
          <w:p w:rsidR="00636569" w:rsidRDefault="00636569" w:rsidP="00636569">
            <w:pPr>
              <w:ind w:left="360"/>
            </w:pPr>
            <w:r>
              <w:t xml:space="preserve"> - Okul Krize Müdahale Ekibi</w:t>
            </w:r>
          </w:p>
          <w:p w:rsidR="00636569" w:rsidRPr="00F60162" w:rsidRDefault="00636569" w:rsidP="00636569">
            <w:pPr>
              <w:ind w:left="360"/>
            </w:pPr>
            <w:r>
              <w:t xml:space="preserve"> - Öğretmenler</w:t>
            </w:r>
          </w:p>
        </w:tc>
        <w:tc>
          <w:tcPr>
            <w:tcW w:w="1937" w:type="dxa"/>
            <w:vAlign w:val="center"/>
          </w:tcPr>
          <w:p w:rsidR="00636569" w:rsidRPr="00F60162" w:rsidRDefault="00636569" w:rsidP="00540D7B">
            <w:pPr>
              <w:jc w:val="center"/>
            </w:pPr>
            <w:r w:rsidRPr="00F60162">
              <w:t>Öğrenciler</w:t>
            </w:r>
          </w:p>
        </w:tc>
        <w:tc>
          <w:tcPr>
            <w:tcW w:w="2883" w:type="dxa"/>
            <w:gridSpan w:val="2"/>
            <w:vAlign w:val="center"/>
          </w:tcPr>
          <w:p w:rsidR="00636569" w:rsidRPr="00F60162" w:rsidRDefault="00636569" w:rsidP="006A59E9"/>
          <w:p w:rsidR="00636569" w:rsidRDefault="00636569" w:rsidP="00636569">
            <w:pPr>
              <w:pStyle w:val="ListeParagraf"/>
              <w:ind w:left="720"/>
            </w:pPr>
            <w:r>
              <w:t>-Okul Yönetimi</w:t>
            </w:r>
          </w:p>
          <w:p w:rsidR="00636569" w:rsidRDefault="00636569" w:rsidP="006A59E9">
            <w:pPr>
              <w:jc w:val="center"/>
            </w:pPr>
            <w:r>
              <w:t xml:space="preserve"> - Rehber Öğretmen</w:t>
            </w:r>
          </w:p>
          <w:p w:rsidR="00636569" w:rsidRPr="00F60162" w:rsidRDefault="00636569" w:rsidP="006A59E9">
            <w:pPr>
              <w:jc w:val="center"/>
            </w:pPr>
            <w:r>
              <w:t xml:space="preserve"> - Öğretmenler</w:t>
            </w:r>
          </w:p>
        </w:tc>
      </w:tr>
      <w:tr w:rsidR="00636569" w:rsidRPr="00F60162" w:rsidTr="006D5384">
        <w:trPr>
          <w:cantSplit/>
          <w:trHeight w:val="1574"/>
        </w:trPr>
        <w:tc>
          <w:tcPr>
            <w:tcW w:w="1206" w:type="dxa"/>
            <w:vMerge/>
            <w:textDirection w:val="btLr"/>
            <w:vAlign w:val="center"/>
          </w:tcPr>
          <w:p w:rsidR="00636569" w:rsidRPr="00F60162" w:rsidRDefault="00636569" w:rsidP="006A59E9">
            <w:pPr>
              <w:jc w:val="both"/>
              <w:rPr>
                <w:b/>
                <w:sz w:val="22"/>
                <w:szCs w:val="22"/>
              </w:rPr>
            </w:pPr>
          </w:p>
        </w:tc>
        <w:tc>
          <w:tcPr>
            <w:tcW w:w="6804" w:type="dxa"/>
            <w:tcBorders>
              <w:bottom w:val="thickThinLargeGap" w:sz="24" w:space="0" w:color="993366"/>
            </w:tcBorders>
          </w:tcPr>
          <w:p w:rsidR="00636569" w:rsidRPr="00F60162" w:rsidRDefault="00636569" w:rsidP="006D23C8"/>
          <w:p w:rsidR="00636569" w:rsidRPr="00F60162" w:rsidRDefault="00636569" w:rsidP="00C33787">
            <w:pPr>
              <w:pStyle w:val="ListeParagraf"/>
              <w:numPr>
                <w:ilvl w:val="0"/>
                <w:numId w:val="15"/>
              </w:numPr>
            </w:pPr>
            <w:r w:rsidRPr="00F60162">
              <w:t>Öğrencilere, tatili ve boş zamanlarını  faydalı  şekilde değerlendirmeyle ilgili bilgilendirme yapılması</w:t>
            </w:r>
          </w:p>
        </w:tc>
        <w:tc>
          <w:tcPr>
            <w:tcW w:w="2410" w:type="dxa"/>
            <w:vAlign w:val="center"/>
          </w:tcPr>
          <w:p w:rsidR="00636569" w:rsidRPr="00F60162" w:rsidRDefault="00636569" w:rsidP="00C33787">
            <w:pPr>
              <w:numPr>
                <w:ilvl w:val="0"/>
                <w:numId w:val="1"/>
              </w:numPr>
              <w:tabs>
                <w:tab w:val="num" w:pos="649"/>
              </w:tabs>
            </w:pPr>
            <w:r w:rsidRPr="00F60162">
              <w:t>Okul Yönetimi</w:t>
            </w:r>
          </w:p>
          <w:p w:rsidR="00636569" w:rsidRPr="00F60162" w:rsidRDefault="00636569" w:rsidP="00C33787">
            <w:pPr>
              <w:numPr>
                <w:ilvl w:val="0"/>
                <w:numId w:val="1"/>
              </w:numPr>
            </w:pPr>
            <w:r w:rsidRPr="00F60162">
              <w:t>Rehber Öğretmen</w:t>
            </w:r>
          </w:p>
          <w:p w:rsidR="00636569" w:rsidRPr="00F60162" w:rsidRDefault="00636569" w:rsidP="00C33787">
            <w:pPr>
              <w:numPr>
                <w:ilvl w:val="0"/>
                <w:numId w:val="1"/>
              </w:numPr>
              <w:tabs>
                <w:tab w:val="clear" w:pos="785"/>
                <w:tab w:val="num" w:pos="790"/>
              </w:tabs>
            </w:pPr>
            <w:r w:rsidRPr="00F60162">
              <w:t>Sınıf Rehber Öğretmenleri</w:t>
            </w:r>
          </w:p>
          <w:p w:rsidR="00636569" w:rsidRPr="00F60162" w:rsidRDefault="00636569" w:rsidP="002433A5">
            <w:pPr>
              <w:jc w:val="center"/>
            </w:pPr>
          </w:p>
        </w:tc>
        <w:tc>
          <w:tcPr>
            <w:tcW w:w="1937" w:type="dxa"/>
            <w:vAlign w:val="center"/>
          </w:tcPr>
          <w:p w:rsidR="00636569" w:rsidRPr="00F60162" w:rsidRDefault="00636569" w:rsidP="002433A5">
            <w:pPr>
              <w:jc w:val="center"/>
            </w:pPr>
          </w:p>
          <w:p w:rsidR="00636569" w:rsidRPr="00F60162" w:rsidRDefault="00636569" w:rsidP="002433A5">
            <w:pPr>
              <w:jc w:val="center"/>
            </w:pPr>
            <w:r w:rsidRPr="00F60162">
              <w:t>Öğrenciler</w:t>
            </w:r>
          </w:p>
          <w:p w:rsidR="00636569" w:rsidRPr="00F60162" w:rsidRDefault="00636569" w:rsidP="002433A5">
            <w:pPr>
              <w:jc w:val="center"/>
            </w:pPr>
          </w:p>
        </w:tc>
        <w:tc>
          <w:tcPr>
            <w:tcW w:w="2883" w:type="dxa"/>
            <w:gridSpan w:val="2"/>
            <w:vAlign w:val="center"/>
          </w:tcPr>
          <w:p w:rsidR="00636569" w:rsidRPr="00F60162" w:rsidRDefault="00636569" w:rsidP="00E814DC"/>
          <w:p w:rsidR="00636569" w:rsidRPr="00F60162" w:rsidRDefault="00636569" w:rsidP="00E814DC"/>
          <w:p w:rsidR="00636569" w:rsidRPr="00F60162" w:rsidRDefault="00636569" w:rsidP="00E814DC"/>
          <w:p w:rsidR="00636569" w:rsidRPr="00F60162" w:rsidRDefault="00636569" w:rsidP="00C33787">
            <w:pPr>
              <w:numPr>
                <w:ilvl w:val="0"/>
                <w:numId w:val="1"/>
              </w:numPr>
            </w:pPr>
            <w:r w:rsidRPr="00F60162">
              <w:t>Öğretmenler</w:t>
            </w:r>
          </w:p>
          <w:p w:rsidR="00636569" w:rsidRPr="00F60162" w:rsidRDefault="00636569" w:rsidP="00E814DC"/>
          <w:p w:rsidR="00636569" w:rsidRPr="00F60162" w:rsidRDefault="00636569" w:rsidP="00E814DC"/>
          <w:p w:rsidR="00636569" w:rsidRPr="00F60162" w:rsidRDefault="00636569" w:rsidP="00E814DC"/>
        </w:tc>
      </w:tr>
      <w:tr w:rsidR="00636569" w:rsidRPr="00F60162" w:rsidTr="00BE0677">
        <w:trPr>
          <w:cantSplit/>
          <w:trHeight w:val="567"/>
        </w:trPr>
        <w:tc>
          <w:tcPr>
            <w:tcW w:w="1206" w:type="dxa"/>
            <w:vMerge/>
            <w:textDirection w:val="btLr"/>
            <w:vAlign w:val="center"/>
          </w:tcPr>
          <w:p w:rsidR="00636569" w:rsidRPr="00F60162" w:rsidRDefault="00636569" w:rsidP="00B87D53">
            <w:pPr>
              <w:jc w:val="both"/>
              <w:rPr>
                <w:b/>
                <w:sz w:val="22"/>
                <w:szCs w:val="22"/>
              </w:rPr>
            </w:pPr>
          </w:p>
        </w:tc>
        <w:tc>
          <w:tcPr>
            <w:tcW w:w="6804" w:type="dxa"/>
            <w:tcBorders>
              <w:bottom w:val="single" w:sz="4" w:space="0" w:color="auto"/>
            </w:tcBorders>
            <w:vAlign w:val="center"/>
          </w:tcPr>
          <w:p w:rsidR="00636569" w:rsidRPr="00F17A25" w:rsidRDefault="00636569" w:rsidP="00F17A25">
            <w:pPr>
              <w:rPr>
                <w:color w:val="000000"/>
              </w:rPr>
            </w:pPr>
          </w:p>
          <w:p w:rsidR="00636569" w:rsidRPr="00F60162" w:rsidRDefault="00636569" w:rsidP="00B84655">
            <w:pPr>
              <w:rPr>
                <w:color w:val="000000"/>
              </w:rPr>
            </w:pPr>
          </w:p>
          <w:p w:rsidR="00636569" w:rsidRPr="00F17A25" w:rsidRDefault="00543219" w:rsidP="00C33787">
            <w:pPr>
              <w:pStyle w:val="ListeParagraf"/>
              <w:numPr>
                <w:ilvl w:val="0"/>
                <w:numId w:val="16"/>
              </w:numPr>
              <w:rPr>
                <w:color w:val="000000"/>
              </w:rPr>
            </w:pPr>
            <w:r w:rsidRPr="00543219">
              <w:rPr>
                <w:b/>
                <w:color w:val="000000"/>
              </w:rPr>
              <w:t>“</w:t>
            </w:r>
            <w:r w:rsidR="00BE0677" w:rsidRPr="00543219">
              <w:rPr>
                <w:b/>
                <w:color w:val="000000"/>
              </w:rPr>
              <w:t xml:space="preserve">Akran </w:t>
            </w:r>
            <w:r>
              <w:rPr>
                <w:b/>
                <w:color w:val="000000"/>
              </w:rPr>
              <w:t>Z</w:t>
            </w:r>
            <w:r w:rsidR="00BE0677" w:rsidRPr="00543219">
              <w:rPr>
                <w:b/>
                <w:color w:val="000000"/>
              </w:rPr>
              <w:t>orbalığı</w:t>
            </w:r>
            <w:r>
              <w:rPr>
                <w:color w:val="000000"/>
              </w:rPr>
              <w:t>”</w:t>
            </w:r>
            <w:r w:rsidR="00BE0677">
              <w:rPr>
                <w:color w:val="000000"/>
              </w:rPr>
              <w:t xml:space="preserve"> hakkında etkinliklerin düzenlenmesi</w:t>
            </w:r>
          </w:p>
          <w:p w:rsidR="00636569" w:rsidRPr="00F60162" w:rsidRDefault="00636569" w:rsidP="00B84655">
            <w:pPr>
              <w:rPr>
                <w:color w:val="000000"/>
              </w:rPr>
            </w:pPr>
          </w:p>
        </w:tc>
        <w:tc>
          <w:tcPr>
            <w:tcW w:w="2410" w:type="dxa"/>
            <w:vAlign w:val="center"/>
          </w:tcPr>
          <w:p w:rsidR="00636569" w:rsidRPr="00F60162" w:rsidRDefault="00636569" w:rsidP="00C33787">
            <w:pPr>
              <w:numPr>
                <w:ilvl w:val="0"/>
                <w:numId w:val="1"/>
              </w:numPr>
            </w:pPr>
            <w:r w:rsidRPr="00F60162">
              <w:t>Okul Yönetimi</w:t>
            </w:r>
          </w:p>
          <w:p w:rsidR="00636569" w:rsidRDefault="00636569" w:rsidP="00C33787">
            <w:pPr>
              <w:numPr>
                <w:ilvl w:val="0"/>
                <w:numId w:val="1"/>
              </w:numPr>
            </w:pPr>
            <w:r w:rsidRPr="00F60162">
              <w:t>Okul Krize Müdahale Ekibi</w:t>
            </w:r>
          </w:p>
          <w:p w:rsidR="00BE0677" w:rsidRPr="00F60162" w:rsidRDefault="00BE0677" w:rsidP="00C33787">
            <w:pPr>
              <w:numPr>
                <w:ilvl w:val="0"/>
                <w:numId w:val="1"/>
              </w:numPr>
            </w:pPr>
            <w:r>
              <w:t>Rehber öğretm</w:t>
            </w:r>
            <w:r w:rsidR="0051775A">
              <w:t>e</w:t>
            </w:r>
            <w:r>
              <w:t>nler</w:t>
            </w:r>
          </w:p>
        </w:tc>
        <w:tc>
          <w:tcPr>
            <w:tcW w:w="1985" w:type="dxa"/>
            <w:gridSpan w:val="2"/>
            <w:vAlign w:val="center"/>
          </w:tcPr>
          <w:p w:rsidR="00636569" w:rsidRPr="00F60162" w:rsidRDefault="00BE0677" w:rsidP="002433A5">
            <w:pPr>
              <w:jc w:val="center"/>
            </w:pPr>
            <w:r>
              <w:t xml:space="preserve">Öğrenciler </w:t>
            </w:r>
          </w:p>
        </w:tc>
        <w:tc>
          <w:tcPr>
            <w:tcW w:w="2835" w:type="dxa"/>
            <w:vAlign w:val="center"/>
          </w:tcPr>
          <w:p w:rsidR="00636569" w:rsidRPr="00F60162" w:rsidRDefault="00636569" w:rsidP="00C33787">
            <w:pPr>
              <w:pStyle w:val="ListeParagraf"/>
              <w:numPr>
                <w:ilvl w:val="0"/>
                <w:numId w:val="1"/>
              </w:numPr>
            </w:pPr>
            <w:r w:rsidRPr="00F60162">
              <w:t>Öğretmenler</w:t>
            </w:r>
          </w:p>
        </w:tc>
      </w:tr>
      <w:tr w:rsidR="00636569" w:rsidRPr="00F60162" w:rsidTr="00BE0677">
        <w:trPr>
          <w:cantSplit/>
          <w:trHeight w:val="257"/>
        </w:trPr>
        <w:tc>
          <w:tcPr>
            <w:tcW w:w="1206" w:type="dxa"/>
            <w:vMerge/>
            <w:textDirection w:val="btLr"/>
            <w:vAlign w:val="center"/>
          </w:tcPr>
          <w:p w:rsidR="00636569" w:rsidRPr="00F60162" w:rsidRDefault="00636569" w:rsidP="00B87D53">
            <w:pPr>
              <w:jc w:val="both"/>
              <w:rPr>
                <w:b/>
                <w:sz w:val="22"/>
                <w:szCs w:val="22"/>
              </w:rPr>
            </w:pPr>
          </w:p>
        </w:tc>
        <w:tc>
          <w:tcPr>
            <w:tcW w:w="6804" w:type="dxa"/>
            <w:tcBorders>
              <w:top w:val="single" w:sz="4" w:space="0" w:color="auto"/>
            </w:tcBorders>
            <w:vAlign w:val="center"/>
          </w:tcPr>
          <w:p w:rsidR="00636569" w:rsidRPr="00F17A25" w:rsidRDefault="00636569" w:rsidP="00F17A25">
            <w:pPr>
              <w:pStyle w:val="ListeParagraf"/>
              <w:ind w:left="720"/>
              <w:rPr>
                <w:color w:val="000000"/>
              </w:rPr>
            </w:pPr>
          </w:p>
          <w:p w:rsidR="00636569" w:rsidRPr="00F60162" w:rsidRDefault="00636569" w:rsidP="00B84655">
            <w:pPr>
              <w:rPr>
                <w:color w:val="000000"/>
              </w:rPr>
            </w:pPr>
          </w:p>
          <w:p w:rsidR="00636569" w:rsidRPr="00F17A25" w:rsidRDefault="00636569" w:rsidP="00C33787">
            <w:pPr>
              <w:pStyle w:val="ListeParagraf"/>
              <w:numPr>
                <w:ilvl w:val="0"/>
                <w:numId w:val="16"/>
              </w:numPr>
              <w:rPr>
                <w:color w:val="000000"/>
              </w:rPr>
            </w:pPr>
            <w:r w:rsidRPr="00F17A25">
              <w:rPr>
                <w:color w:val="000000"/>
              </w:rPr>
              <w:t>Öğrencileri, yaşanılan çevreyle ilgili faydalanabilecekleri kaynaklardan haberdar etme ve sosyal faaliyetlere yönlendirme</w:t>
            </w:r>
          </w:p>
          <w:p w:rsidR="00636569" w:rsidRPr="00F60162" w:rsidRDefault="00636569" w:rsidP="00B84655">
            <w:pPr>
              <w:rPr>
                <w:color w:val="000000"/>
              </w:rPr>
            </w:pPr>
          </w:p>
        </w:tc>
        <w:tc>
          <w:tcPr>
            <w:tcW w:w="2410" w:type="dxa"/>
            <w:vAlign w:val="center"/>
          </w:tcPr>
          <w:p w:rsidR="00636569" w:rsidRPr="00F60162" w:rsidRDefault="00636569" w:rsidP="00C33787">
            <w:pPr>
              <w:numPr>
                <w:ilvl w:val="0"/>
                <w:numId w:val="1"/>
              </w:numPr>
            </w:pPr>
            <w:r w:rsidRPr="00F60162">
              <w:t>Okul Yönetimi</w:t>
            </w:r>
          </w:p>
          <w:p w:rsidR="00636569" w:rsidRPr="00F60162" w:rsidRDefault="00636569" w:rsidP="00C33787">
            <w:pPr>
              <w:numPr>
                <w:ilvl w:val="0"/>
                <w:numId w:val="1"/>
              </w:numPr>
            </w:pPr>
            <w:r w:rsidRPr="00F60162">
              <w:t>Sınıf rehber ve Sosyal Kulüp Öğretmenleri</w:t>
            </w:r>
          </w:p>
        </w:tc>
        <w:tc>
          <w:tcPr>
            <w:tcW w:w="1985" w:type="dxa"/>
            <w:gridSpan w:val="2"/>
            <w:vAlign w:val="center"/>
          </w:tcPr>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tc>
        <w:tc>
          <w:tcPr>
            <w:tcW w:w="2835" w:type="dxa"/>
            <w:vAlign w:val="center"/>
          </w:tcPr>
          <w:p w:rsidR="00636569" w:rsidRPr="00F60162" w:rsidRDefault="00636569" w:rsidP="00C33787">
            <w:pPr>
              <w:pStyle w:val="ListeParagraf"/>
              <w:numPr>
                <w:ilvl w:val="0"/>
                <w:numId w:val="8"/>
              </w:numPr>
              <w:jc w:val="both"/>
            </w:pPr>
            <w:r w:rsidRPr="00F60162">
              <w:t>Öğretmenler</w:t>
            </w:r>
          </w:p>
          <w:p w:rsidR="00636569" w:rsidRPr="00F60162" w:rsidRDefault="00636569" w:rsidP="002433A5">
            <w:pPr>
              <w:jc w:val="center"/>
            </w:pPr>
          </w:p>
        </w:tc>
      </w:tr>
      <w:tr w:rsidR="00636569" w:rsidRPr="00F60162" w:rsidTr="00BE0677">
        <w:trPr>
          <w:cantSplit/>
          <w:trHeight w:val="2858"/>
        </w:trPr>
        <w:tc>
          <w:tcPr>
            <w:tcW w:w="1206" w:type="dxa"/>
            <w:vMerge w:val="restart"/>
            <w:textDirection w:val="btLr"/>
            <w:vAlign w:val="center"/>
          </w:tcPr>
          <w:p w:rsidR="00636569" w:rsidRPr="00F60162" w:rsidRDefault="00636569" w:rsidP="00895056">
            <w:pPr>
              <w:jc w:val="center"/>
              <w:rPr>
                <w:b/>
                <w:color w:val="000000"/>
                <w:sz w:val="22"/>
                <w:szCs w:val="22"/>
              </w:rPr>
            </w:pPr>
            <w:r w:rsidRPr="00F60162">
              <w:rPr>
                <w:b/>
                <w:sz w:val="22"/>
                <w:szCs w:val="22"/>
              </w:rPr>
              <w:lastRenderedPageBreak/>
              <w:t>ŞUBAT 201</w:t>
            </w:r>
            <w:r>
              <w:rPr>
                <w:b/>
                <w:sz w:val="22"/>
                <w:szCs w:val="22"/>
              </w:rPr>
              <w:t>8</w:t>
            </w:r>
          </w:p>
        </w:tc>
        <w:tc>
          <w:tcPr>
            <w:tcW w:w="6804" w:type="dxa"/>
            <w:vAlign w:val="center"/>
          </w:tcPr>
          <w:p w:rsidR="00636569" w:rsidRPr="00F60162" w:rsidRDefault="00636569" w:rsidP="00C33787">
            <w:pPr>
              <w:pStyle w:val="ListeParagraf"/>
              <w:numPr>
                <w:ilvl w:val="0"/>
                <w:numId w:val="14"/>
              </w:numPr>
              <w:rPr>
                <w:color w:val="000000"/>
              </w:rPr>
            </w:pPr>
            <w:r w:rsidRPr="00F60162">
              <w:rPr>
                <w:color w:val="000000"/>
              </w:rPr>
              <w:t xml:space="preserve">Öfke kontrolü becerisinin  </w:t>
            </w:r>
            <w:r>
              <w:rPr>
                <w:color w:val="000000"/>
              </w:rPr>
              <w:t>kaza</w:t>
            </w:r>
            <w:r w:rsidR="00543219">
              <w:rPr>
                <w:color w:val="000000"/>
              </w:rPr>
              <w:t>ndırılmasına yönelik çalışmalar yapılması</w:t>
            </w:r>
          </w:p>
          <w:p w:rsidR="00636569" w:rsidRPr="00F60162" w:rsidRDefault="00636569" w:rsidP="00B47CD0">
            <w:pPr>
              <w:rPr>
                <w:color w:val="000000"/>
              </w:rPr>
            </w:pPr>
          </w:p>
        </w:tc>
        <w:tc>
          <w:tcPr>
            <w:tcW w:w="2410" w:type="dxa"/>
            <w:vAlign w:val="center"/>
          </w:tcPr>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636569" w:rsidRPr="00F60162" w:rsidRDefault="0051775A" w:rsidP="00C33787">
            <w:pPr>
              <w:pStyle w:val="ListeParagraf"/>
              <w:numPr>
                <w:ilvl w:val="0"/>
                <w:numId w:val="1"/>
              </w:numPr>
              <w:jc w:val="center"/>
            </w:pPr>
            <w:r>
              <w:t>Sınıf rehber öğretmenleri</w:t>
            </w:r>
            <w:r w:rsidRPr="00F60162">
              <w:t xml:space="preserve"> </w:t>
            </w:r>
          </w:p>
        </w:tc>
        <w:tc>
          <w:tcPr>
            <w:tcW w:w="1985" w:type="dxa"/>
            <w:gridSpan w:val="2"/>
            <w:vAlign w:val="center"/>
          </w:tcPr>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p>
        </w:tc>
        <w:tc>
          <w:tcPr>
            <w:tcW w:w="2835" w:type="dxa"/>
            <w:vAlign w:val="center"/>
          </w:tcPr>
          <w:p w:rsidR="00636569" w:rsidRPr="00F60162" w:rsidRDefault="00636569" w:rsidP="00C33787">
            <w:pPr>
              <w:numPr>
                <w:ilvl w:val="0"/>
                <w:numId w:val="1"/>
              </w:numPr>
            </w:pPr>
            <w:r w:rsidRPr="00F60162">
              <w:t>Rehberlik ve Araştırma Merkezi Müdürlüğü</w:t>
            </w:r>
          </w:p>
          <w:p w:rsidR="00636569" w:rsidRPr="00F60162" w:rsidRDefault="00636569" w:rsidP="00C33787">
            <w:pPr>
              <w:numPr>
                <w:ilvl w:val="0"/>
                <w:numId w:val="1"/>
              </w:numPr>
            </w:pPr>
            <w:r w:rsidRPr="00F60162">
              <w:t>İl Krize Müdahale Ekibi</w:t>
            </w:r>
          </w:p>
          <w:p w:rsidR="00636569" w:rsidRPr="00F60162" w:rsidRDefault="00636569" w:rsidP="00E01921"/>
          <w:p w:rsidR="00636569" w:rsidRPr="00F60162" w:rsidRDefault="00636569" w:rsidP="00C33787">
            <w:pPr>
              <w:pStyle w:val="ListeParagraf"/>
              <w:numPr>
                <w:ilvl w:val="0"/>
                <w:numId w:val="1"/>
              </w:numPr>
            </w:pPr>
          </w:p>
        </w:tc>
      </w:tr>
      <w:tr w:rsidR="00636569" w:rsidRPr="00F60162" w:rsidTr="00BE0677">
        <w:trPr>
          <w:cantSplit/>
          <w:trHeight w:val="2163"/>
        </w:trPr>
        <w:tc>
          <w:tcPr>
            <w:tcW w:w="1206" w:type="dxa"/>
            <w:vMerge/>
            <w:textDirection w:val="btLr"/>
            <w:vAlign w:val="center"/>
          </w:tcPr>
          <w:p w:rsidR="00636569" w:rsidRPr="00F60162" w:rsidRDefault="00636569" w:rsidP="00B87D53">
            <w:pPr>
              <w:jc w:val="both"/>
              <w:rPr>
                <w:b/>
                <w:color w:val="000000"/>
                <w:sz w:val="22"/>
                <w:szCs w:val="22"/>
              </w:rPr>
            </w:pPr>
          </w:p>
        </w:tc>
        <w:tc>
          <w:tcPr>
            <w:tcW w:w="6804" w:type="dxa"/>
          </w:tcPr>
          <w:p w:rsidR="00636569" w:rsidRPr="00F60162" w:rsidRDefault="00636569" w:rsidP="00F17A25">
            <w:pPr>
              <w:pStyle w:val="ListeParagraf"/>
              <w:ind w:left="720"/>
            </w:pPr>
          </w:p>
          <w:p w:rsidR="00636569" w:rsidRPr="00F60162" w:rsidRDefault="00636569" w:rsidP="006A59E9"/>
          <w:p w:rsidR="00636569" w:rsidRPr="00F60162" w:rsidRDefault="00636569" w:rsidP="006A59E9"/>
          <w:p w:rsidR="00636569" w:rsidRPr="00F60162" w:rsidRDefault="0051775A" w:rsidP="00C33787">
            <w:pPr>
              <w:pStyle w:val="ListeParagraf"/>
              <w:numPr>
                <w:ilvl w:val="0"/>
                <w:numId w:val="14"/>
              </w:numPr>
            </w:pPr>
            <w:r>
              <w:t>“</w:t>
            </w:r>
            <w:r w:rsidR="00BE0677" w:rsidRPr="00543219">
              <w:rPr>
                <w:b/>
              </w:rPr>
              <w:t xml:space="preserve">Teknoloji </w:t>
            </w:r>
            <w:r w:rsidRPr="00543219">
              <w:rPr>
                <w:b/>
              </w:rPr>
              <w:t>B</w:t>
            </w:r>
            <w:r w:rsidR="00BE0677" w:rsidRPr="00543219">
              <w:rPr>
                <w:b/>
              </w:rPr>
              <w:t>ağımlılığı</w:t>
            </w:r>
            <w:r w:rsidRPr="00543219">
              <w:rPr>
                <w:b/>
              </w:rPr>
              <w:t>”</w:t>
            </w:r>
            <w:r w:rsidR="00BE0677">
              <w:t xml:space="preserve"> ile ilgili seminerler düzenlenmesi.</w:t>
            </w:r>
          </w:p>
          <w:p w:rsidR="00636569" w:rsidRPr="00F60162" w:rsidRDefault="00636569" w:rsidP="00E01921"/>
        </w:tc>
        <w:tc>
          <w:tcPr>
            <w:tcW w:w="2410" w:type="dxa"/>
            <w:vAlign w:val="center"/>
          </w:tcPr>
          <w:p w:rsidR="00636569" w:rsidRPr="00F60162" w:rsidRDefault="00636569" w:rsidP="00C33787">
            <w:pPr>
              <w:numPr>
                <w:ilvl w:val="0"/>
                <w:numId w:val="1"/>
              </w:numPr>
              <w:tabs>
                <w:tab w:val="num" w:pos="223"/>
              </w:tabs>
              <w:ind w:left="365" w:hanging="5"/>
            </w:pPr>
            <w:r w:rsidRPr="00F60162">
              <w:t>Okul Yönetimi</w:t>
            </w:r>
          </w:p>
          <w:p w:rsidR="00636569" w:rsidRPr="00F60162" w:rsidRDefault="00636569" w:rsidP="00C33787">
            <w:pPr>
              <w:pStyle w:val="ListeParagraf"/>
              <w:numPr>
                <w:ilvl w:val="0"/>
                <w:numId w:val="1"/>
              </w:numPr>
            </w:pPr>
            <w:r w:rsidRPr="00F60162">
              <w:t>Rehber Öğretmen</w:t>
            </w:r>
            <w:r w:rsidR="0051775A">
              <w:t>ler</w:t>
            </w:r>
          </w:p>
          <w:p w:rsidR="00636569" w:rsidRPr="00F60162" w:rsidRDefault="00636569" w:rsidP="007215FA">
            <w:pPr>
              <w:ind w:left="720"/>
            </w:pPr>
          </w:p>
          <w:p w:rsidR="00636569" w:rsidRPr="00F60162" w:rsidRDefault="00636569" w:rsidP="002433A5">
            <w:pPr>
              <w:jc w:val="center"/>
            </w:pPr>
          </w:p>
        </w:tc>
        <w:tc>
          <w:tcPr>
            <w:tcW w:w="1985" w:type="dxa"/>
            <w:gridSpan w:val="2"/>
            <w:vAlign w:val="center"/>
          </w:tcPr>
          <w:p w:rsidR="00636569" w:rsidRDefault="00636569" w:rsidP="002433A5">
            <w:pPr>
              <w:jc w:val="center"/>
            </w:pPr>
            <w:r w:rsidRPr="00F60162">
              <w:t>Aileler</w:t>
            </w:r>
          </w:p>
          <w:p w:rsidR="00BE0677" w:rsidRDefault="00BE0677" w:rsidP="002433A5">
            <w:pPr>
              <w:jc w:val="center"/>
            </w:pPr>
            <w:r>
              <w:t>Öğrenciler</w:t>
            </w:r>
          </w:p>
          <w:p w:rsidR="00BE0677" w:rsidRDefault="00BE0677" w:rsidP="002433A5">
            <w:pPr>
              <w:jc w:val="center"/>
            </w:pPr>
            <w:r>
              <w:t>Öğretmenler</w:t>
            </w:r>
          </w:p>
          <w:p w:rsidR="00BE0677" w:rsidRPr="00F60162" w:rsidRDefault="00BE0677" w:rsidP="002433A5">
            <w:pPr>
              <w:jc w:val="center"/>
            </w:pPr>
          </w:p>
          <w:p w:rsidR="00636569" w:rsidRPr="00F60162" w:rsidRDefault="00636569" w:rsidP="002433A5">
            <w:pPr>
              <w:jc w:val="center"/>
            </w:pPr>
          </w:p>
        </w:tc>
        <w:tc>
          <w:tcPr>
            <w:tcW w:w="2835" w:type="dxa"/>
            <w:vAlign w:val="center"/>
          </w:tcPr>
          <w:p w:rsidR="00636569" w:rsidRPr="00F60162" w:rsidRDefault="00636569" w:rsidP="002433A5">
            <w:pPr>
              <w:jc w:val="center"/>
            </w:pPr>
          </w:p>
          <w:p w:rsidR="00636569" w:rsidRPr="00F60162" w:rsidRDefault="00636569" w:rsidP="002433A5">
            <w:pPr>
              <w:jc w:val="center"/>
            </w:pPr>
          </w:p>
          <w:p w:rsidR="00636569" w:rsidRPr="00F60162" w:rsidRDefault="00636569" w:rsidP="00C33787">
            <w:pPr>
              <w:numPr>
                <w:ilvl w:val="0"/>
                <w:numId w:val="1"/>
              </w:numPr>
              <w:jc w:val="center"/>
            </w:pPr>
            <w:r w:rsidRPr="00F60162">
              <w:t>Rehberlik ve Araştırma Merkezi Müdürlüğü</w:t>
            </w: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p w:rsidR="00636569" w:rsidRPr="00F60162" w:rsidRDefault="00636569" w:rsidP="002433A5">
            <w:pPr>
              <w:jc w:val="center"/>
            </w:pPr>
          </w:p>
        </w:tc>
      </w:tr>
      <w:tr w:rsidR="00636569" w:rsidRPr="00F60162" w:rsidTr="001C4AA7">
        <w:trPr>
          <w:cantSplit/>
          <w:trHeight w:val="1597"/>
        </w:trPr>
        <w:tc>
          <w:tcPr>
            <w:tcW w:w="1206" w:type="dxa"/>
            <w:vMerge/>
            <w:textDirection w:val="btLr"/>
            <w:vAlign w:val="center"/>
          </w:tcPr>
          <w:p w:rsidR="00636569" w:rsidRPr="00F60162" w:rsidRDefault="00636569" w:rsidP="00B87D53">
            <w:pPr>
              <w:jc w:val="both"/>
              <w:rPr>
                <w:b/>
                <w:color w:val="000000"/>
                <w:sz w:val="22"/>
                <w:szCs w:val="22"/>
              </w:rPr>
            </w:pPr>
          </w:p>
        </w:tc>
        <w:tc>
          <w:tcPr>
            <w:tcW w:w="6804" w:type="dxa"/>
          </w:tcPr>
          <w:p w:rsidR="00636569" w:rsidRPr="00F17A25" w:rsidRDefault="00636569" w:rsidP="00F17A25">
            <w:pPr>
              <w:pStyle w:val="ListeParagraf"/>
              <w:ind w:left="720"/>
              <w:rPr>
                <w:color w:val="000000"/>
              </w:rPr>
            </w:pPr>
          </w:p>
          <w:p w:rsidR="00636569" w:rsidRPr="00F17A25" w:rsidRDefault="00543219" w:rsidP="00C33787">
            <w:pPr>
              <w:pStyle w:val="ListeParagraf"/>
              <w:numPr>
                <w:ilvl w:val="0"/>
                <w:numId w:val="16"/>
              </w:numPr>
              <w:rPr>
                <w:color w:val="000000"/>
              </w:rPr>
            </w:pPr>
            <w:r>
              <w:rPr>
                <w:color w:val="000000"/>
              </w:rPr>
              <w:t>“</w:t>
            </w:r>
            <w:r w:rsidR="00BE0677" w:rsidRPr="00543219">
              <w:rPr>
                <w:b/>
                <w:color w:val="000000"/>
              </w:rPr>
              <w:t>Şiddet Meşruiyeti ve Şiddet Sıklığı Anketleri</w:t>
            </w:r>
            <w:r>
              <w:rPr>
                <w:color w:val="000000"/>
              </w:rPr>
              <w:t>”</w:t>
            </w:r>
            <w:r w:rsidR="00BE0677">
              <w:rPr>
                <w:color w:val="000000"/>
              </w:rPr>
              <w:t>nin uygulanması.</w:t>
            </w:r>
          </w:p>
        </w:tc>
        <w:tc>
          <w:tcPr>
            <w:tcW w:w="2410" w:type="dxa"/>
            <w:vAlign w:val="center"/>
          </w:tcPr>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636569" w:rsidRPr="00F60162" w:rsidRDefault="0051775A" w:rsidP="0051775A">
            <w:pPr>
              <w:ind w:left="720"/>
            </w:pPr>
            <w:r>
              <w:t>Sınıf rehber öğretmenleri</w:t>
            </w:r>
            <w:r w:rsidRPr="00F60162">
              <w:t xml:space="preserve"> </w:t>
            </w:r>
          </w:p>
        </w:tc>
        <w:tc>
          <w:tcPr>
            <w:tcW w:w="1985" w:type="dxa"/>
            <w:gridSpan w:val="2"/>
            <w:vAlign w:val="center"/>
          </w:tcPr>
          <w:p w:rsidR="00636569" w:rsidRDefault="00636569" w:rsidP="002433A5">
            <w:pPr>
              <w:jc w:val="center"/>
            </w:pPr>
            <w:r w:rsidRPr="00F60162">
              <w:t>Öğre</w:t>
            </w:r>
            <w:r w:rsidR="00BE0677">
              <w:t>tmen</w:t>
            </w:r>
          </w:p>
          <w:p w:rsidR="00BE0677" w:rsidRDefault="00BE0677" w:rsidP="002433A5">
            <w:pPr>
              <w:jc w:val="center"/>
            </w:pPr>
            <w:r>
              <w:t>Veli</w:t>
            </w:r>
          </w:p>
          <w:p w:rsidR="00BE0677" w:rsidRDefault="00BE0677" w:rsidP="002433A5">
            <w:pPr>
              <w:jc w:val="center"/>
            </w:pPr>
            <w:r>
              <w:t>Öğrenci</w:t>
            </w:r>
          </w:p>
          <w:p w:rsidR="00BE0677" w:rsidRPr="00F60162" w:rsidRDefault="00BE0677" w:rsidP="002433A5">
            <w:pPr>
              <w:jc w:val="center"/>
            </w:pPr>
          </w:p>
        </w:tc>
        <w:tc>
          <w:tcPr>
            <w:tcW w:w="2835" w:type="dxa"/>
            <w:vAlign w:val="center"/>
          </w:tcPr>
          <w:p w:rsidR="00636569" w:rsidRPr="00F60162" w:rsidRDefault="00636569" w:rsidP="00C33787">
            <w:pPr>
              <w:numPr>
                <w:ilvl w:val="0"/>
                <w:numId w:val="1"/>
              </w:numPr>
            </w:pPr>
            <w:r w:rsidRPr="00F60162">
              <w:t>Öğretmenler</w:t>
            </w:r>
          </w:p>
          <w:p w:rsidR="00636569" w:rsidRPr="00F60162" w:rsidRDefault="00636569" w:rsidP="002433A5">
            <w:pPr>
              <w:ind w:left="720"/>
              <w:jc w:val="center"/>
            </w:pPr>
          </w:p>
        </w:tc>
      </w:tr>
      <w:tr w:rsidR="00636569" w:rsidRPr="00F60162" w:rsidTr="00BE0677">
        <w:trPr>
          <w:cantSplit/>
          <w:trHeight w:val="3567"/>
        </w:trPr>
        <w:tc>
          <w:tcPr>
            <w:tcW w:w="1206" w:type="dxa"/>
            <w:vMerge w:val="restart"/>
            <w:textDirection w:val="btLr"/>
            <w:vAlign w:val="center"/>
          </w:tcPr>
          <w:p w:rsidR="00636569" w:rsidRPr="00F60162" w:rsidRDefault="00636569" w:rsidP="00895056">
            <w:pPr>
              <w:jc w:val="center"/>
              <w:rPr>
                <w:b/>
                <w:sz w:val="22"/>
                <w:szCs w:val="22"/>
              </w:rPr>
            </w:pPr>
            <w:r w:rsidRPr="00F60162">
              <w:rPr>
                <w:b/>
                <w:sz w:val="22"/>
                <w:szCs w:val="22"/>
              </w:rPr>
              <w:lastRenderedPageBreak/>
              <w:t>MART 201</w:t>
            </w:r>
            <w:r>
              <w:rPr>
                <w:b/>
                <w:sz w:val="22"/>
                <w:szCs w:val="22"/>
              </w:rPr>
              <w:t>8</w:t>
            </w:r>
          </w:p>
        </w:tc>
        <w:tc>
          <w:tcPr>
            <w:tcW w:w="6804" w:type="dxa"/>
          </w:tcPr>
          <w:p w:rsidR="00636569" w:rsidRPr="00F17A25" w:rsidRDefault="00636569" w:rsidP="00F17A25">
            <w:pPr>
              <w:pStyle w:val="ListeParagraf"/>
              <w:ind w:left="720"/>
              <w:rPr>
                <w:color w:val="000000"/>
              </w:rPr>
            </w:pPr>
          </w:p>
          <w:p w:rsidR="00636569" w:rsidRPr="00F60162" w:rsidRDefault="00636569" w:rsidP="00712AC5">
            <w:pPr>
              <w:rPr>
                <w:color w:val="000000"/>
              </w:rPr>
            </w:pPr>
          </w:p>
          <w:p w:rsidR="00636569" w:rsidRPr="00F60162" w:rsidRDefault="00636569" w:rsidP="00712AC5">
            <w:pPr>
              <w:rPr>
                <w:color w:val="000000"/>
              </w:rPr>
            </w:pPr>
          </w:p>
          <w:p w:rsidR="00636569" w:rsidRPr="00F17A25" w:rsidRDefault="00636569" w:rsidP="00C33787">
            <w:pPr>
              <w:pStyle w:val="ListeParagraf"/>
              <w:numPr>
                <w:ilvl w:val="0"/>
                <w:numId w:val="16"/>
              </w:numPr>
              <w:rPr>
                <w:color w:val="000000"/>
              </w:rPr>
            </w:pPr>
            <w:r w:rsidRPr="00F17A25">
              <w:rPr>
                <w:color w:val="000000"/>
              </w:rPr>
              <w:t xml:space="preserve">Çatışma Çözme Becerileri hakkında </w:t>
            </w:r>
            <w:r w:rsidR="00BE0677">
              <w:rPr>
                <w:color w:val="000000"/>
              </w:rPr>
              <w:t>etkinliklerin yapılması</w:t>
            </w:r>
          </w:p>
        </w:tc>
        <w:tc>
          <w:tcPr>
            <w:tcW w:w="2410" w:type="dxa"/>
            <w:vAlign w:val="center"/>
          </w:tcPr>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636569" w:rsidRPr="00F60162" w:rsidRDefault="0051775A" w:rsidP="00C33787">
            <w:pPr>
              <w:pStyle w:val="ListeParagraf"/>
              <w:numPr>
                <w:ilvl w:val="0"/>
                <w:numId w:val="1"/>
              </w:numPr>
            </w:pPr>
            <w:r>
              <w:t>Sınıf rehber öğretmenleri</w:t>
            </w:r>
            <w:r w:rsidRPr="00F60162">
              <w:t xml:space="preserve"> </w:t>
            </w:r>
          </w:p>
        </w:tc>
        <w:tc>
          <w:tcPr>
            <w:tcW w:w="1985" w:type="dxa"/>
            <w:gridSpan w:val="2"/>
            <w:vAlign w:val="center"/>
          </w:tcPr>
          <w:p w:rsidR="00636569" w:rsidRPr="00F60162" w:rsidRDefault="00636569" w:rsidP="002433A5">
            <w:pPr>
              <w:jc w:val="center"/>
            </w:pPr>
            <w:r w:rsidRPr="00F60162">
              <w:t>Öğrenciler</w:t>
            </w:r>
          </w:p>
          <w:p w:rsidR="00636569" w:rsidRPr="00F60162" w:rsidRDefault="00636569" w:rsidP="002433A5">
            <w:pPr>
              <w:jc w:val="center"/>
            </w:pPr>
          </w:p>
          <w:p w:rsidR="00636569" w:rsidRPr="00F60162" w:rsidRDefault="00636569" w:rsidP="002433A5">
            <w:pPr>
              <w:jc w:val="center"/>
            </w:pPr>
          </w:p>
        </w:tc>
        <w:tc>
          <w:tcPr>
            <w:tcW w:w="2835" w:type="dxa"/>
            <w:vAlign w:val="center"/>
          </w:tcPr>
          <w:p w:rsidR="00636569" w:rsidRPr="00F60162" w:rsidRDefault="00636569" w:rsidP="00C33787">
            <w:pPr>
              <w:numPr>
                <w:ilvl w:val="0"/>
                <w:numId w:val="1"/>
              </w:numPr>
            </w:pPr>
            <w:r w:rsidRPr="00F60162">
              <w:t xml:space="preserve">Rehberlik ve Araştırma Merkezi Müdürlüğü </w:t>
            </w:r>
          </w:p>
          <w:p w:rsidR="00636569" w:rsidRPr="00F60162" w:rsidRDefault="00636569" w:rsidP="00C33787">
            <w:pPr>
              <w:numPr>
                <w:ilvl w:val="0"/>
                <w:numId w:val="1"/>
              </w:numPr>
            </w:pPr>
            <w:r w:rsidRPr="00F60162">
              <w:t>İl Krize Müdahale Ekibi</w:t>
            </w:r>
          </w:p>
        </w:tc>
      </w:tr>
      <w:tr w:rsidR="00636569" w:rsidRPr="00F60162" w:rsidTr="00BE0677">
        <w:trPr>
          <w:cantSplit/>
          <w:trHeight w:val="2670"/>
        </w:trPr>
        <w:tc>
          <w:tcPr>
            <w:tcW w:w="1206" w:type="dxa"/>
            <w:vMerge/>
            <w:textDirection w:val="btLr"/>
            <w:vAlign w:val="center"/>
          </w:tcPr>
          <w:p w:rsidR="00636569" w:rsidRPr="00F60162" w:rsidRDefault="00636569" w:rsidP="00712AC5">
            <w:pPr>
              <w:jc w:val="center"/>
              <w:rPr>
                <w:b/>
                <w:sz w:val="22"/>
                <w:szCs w:val="22"/>
              </w:rPr>
            </w:pPr>
          </w:p>
        </w:tc>
        <w:tc>
          <w:tcPr>
            <w:tcW w:w="6804" w:type="dxa"/>
          </w:tcPr>
          <w:p w:rsidR="00636569" w:rsidRPr="00F60162" w:rsidRDefault="00636569" w:rsidP="006A59E9">
            <w:pPr>
              <w:rPr>
                <w:color w:val="FF0000"/>
              </w:rPr>
            </w:pPr>
          </w:p>
          <w:p w:rsidR="00636569" w:rsidRPr="00F60162" w:rsidRDefault="00636569" w:rsidP="00B47CD0">
            <w:pPr>
              <w:rPr>
                <w:color w:val="000000"/>
              </w:rPr>
            </w:pPr>
          </w:p>
          <w:p w:rsidR="00636569" w:rsidRPr="00F17A25" w:rsidRDefault="00BE0677" w:rsidP="00C33787">
            <w:pPr>
              <w:pStyle w:val="ListeParagraf"/>
              <w:numPr>
                <w:ilvl w:val="0"/>
                <w:numId w:val="16"/>
              </w:numPr>
              <w:rPr>
                <w:color w:val="000000"/>
              </w:rPr>
            </w:pPr>
            <w:r>
              <w:rPr>
                <w:color w:val="000000"/>
              </w:rPr>
              <w:t>Stresle başa çıkmada kullanılabilecek yöntemler hakkında bilgilendirme çalışmaları  yapılması</w:t>
            </w:r>
          </w:p>
          <w:p w:rsidR="00636569" w:rsidRPr="00F60162" w:rsidRDefault="00636569" w:rsidP="006A59E9">
            <w:pPr>
              <w:rPr>
                <w:color w:val="000000"/>
              </w:rPr>
            </w:pPr>
          </w:p>
          <w:p w:rsidR="00636569" w:rsidRPr="00F60162" w:rsidRDefault="00636569" w:rsidP="00BA3271">
            <w:pPr>
              <w:rPr>
                <w:color w:val="000000"/>
              </w:rPr>
            </w:pPr>
          </w:p>
        </w:tc>
        <w:tc>
          <w:tcPr>
            <w:tcW w:w="2410" w:type="dxa"/>
            <w:vAlign w:val="center"/>
          </w:tcPr>
          <w:p w:rsidR="00636569" w:rsidRPr="00F60162" w:rsidRDefault="00636569" w:rsidP="002433A5">
            <w:pPr>
              <w:jc w:val="center"/>
            </w:pPr>
          </w:p>
          <w:p w:rsidR="00636569" w:rsidRPr="00F60162" w:rsidRDefault="00636569" w:rsidP="00C33787">
            <w:pPr>
              <w:numPr>
                <w:ilvl w:val="0"/>
                <w:numId w:val="1"/>
              </w:numPr>
            </w:pPr>
            <w:r w:rsidRPr="00F60162">
              <w:t>Okul Yönetimi</w:t>
            </w:r>
          </w:p>
          <w:p w:rsidR="00636569" w:rsidRDefault="00636569" w:rsidP="00C33787">
            <w:pPr>
              <w:numPr>
                <w:ilvl w:val="0"/>
                <w:numId w:val="1"/>
              </w:numPr>
            </w:pPr>
            <w:r w:rsidRPr="00F60162">
              <w:t>Okul Krize Müdahale Ekibi</w:t>
            </w:r>
          </w:p>
          <w:p w:rsidR="00BE0677" w:rsidRDefault="00BE0677" w:rsidP="00C33787">
            <w:pPr>
              <w:numPr>
                <w:ilvl w:val="0"/>
                <w:numId w:val="1"/>
              </w:numPr>
            </w:pPr>
            <w:r>
              <w:t>Rehber öğretmenler</w:t>
            </w:r>
          </w:p>
          <w:p w:rsidR="00BE0677" w:rsidRPr="00F60162" w:rsidRDefault="00BE0677" w:rsidP="00C33787">
            <w:pPr>
              <w:numPr>
                <w:ilvl w:val="0"/>
                <w:numId w:val="1"/>
              </w:numPr>
            </w:pPr>
            <w:r>
              <w:t>Sınıf rehber öğretmenleri</w:t>
            </w:r>
          </w:p>
          <w:p w:rsidR="00636569" w:rsidRPr="00F60162" w:rsidRDefault="00636569" w:rsidP="002433A5">
            <w:pPr>
              <w:ind w:left="360"/>
              <w:jc w:val="center"/>
            </w:pPr>
          </w:p>
        </w:tc>
        <w:tc>
          <w:tcPr>
            <w:tcW w:w="1985" w:type="dxa"/>
            <w:gridSpan w:val="2"/>
            <w:vAlign w:val="center"/>
          </w:tcPr>
          <w:p w:rsidR="00636569" w:rsidRDefault="00BE0677" w:rsidP="002433A5">
            <w:pPr>
              <w:ind w:left="360"/>
              <w:jc w:val="center"/>
            </w:pPr>
            <w:r>
              <w:t xml:space="preserve">Öğrenciler </w:t>
            </w:r>
          </w:p>
          <w:p w:rsidR="00BE0677" w:rsidRPr="00F60162" w:rsidRDefault="00BE0677" w:rsidP="002433A5">
            <w:pPr>
              <w:ind w:left="360"/>
              <w:jc w:val="center"/>
            </w:pPr>
          </w:p>
        </w:tc>
        <w:tc>
          <w:tcPr>
            <w:tcW w:w="2835" w:type="dxa"/>
            <w:vAlign w:val="center"/>
          </w:tcPr>
          <w:p w:rsidR="00636569" w:rsidRPr="00F60162" w:rsidRDefault="00636569" w:rsidP="002433A5">
            <w:pPr>
              <w:jc w:val="center"/>
            </w:pPr>
          </w:p>
          <w:p w:rsidR="00636569" w:rsidRPr="00F60162" w:rsidRDefault="00636569" w:rsidP="002433A5">
            <w:pPr>
              <w:jc w:val="center"/>
            </w:pPr>
          </w:p>
          <w:p w:rsidR="00636569" w:rsidRPr="00F60162" w:rsidRDefault="00636569" w:rsidP="00C33787">
            <w:pPr>
              <w:numPr>
                <w:ilvl w:val="0"/>
                <w:numId w:val="1"/>
              </w:numPr>
            </w:pPr>
            <w:r w:rsidRPr="00F60162">
              <w:t>Öğretmenler</w:t>
            </w:r>
          </w:p>
          <w:p w:rsidR="00636569" w:rsidRPr="00F60162" w:rsidRDefault="00636569" w:rsidP="002433A5">
            <w:pPr>
              <w:jc w:val="center"/>
            </w:pPr>
          </w:p>
          <w:p w:rsidR="00636569" w:rsidRPr="00F60162" w:rsidRDefault="00636569" w:rsidP="002433A5">
            <w:pPr>
              <w:jc w:val="center"/>
            </w:pPr>
          </w:p>
        </w:tc>
      </w:tr>
      <w:tr w:rsidR="001C4AA7" w:rsidRPr="00F60162" w:rsidTr="00BE0677">
        <w:trPr>
          <w:cantSplit/>
          <w:trHeight w:val="732"/>
        </w:trPr>
        <w:tc>
          <w:tcPr>
            <w:tcW w:w="1206" w:type="dxa"/>
            <w:textDirection w:val="btLr"/>
            <w:vAlign w:val="center"/>
          </w:tcPr>
          <w:p w:rsidR="001C4AA7" w:rsidRPr="00F60162" w:rsidRDefault="001C4AA7" w:rsidP="001C4AA7">
            <w:pPr>
              <w:jc w:val="center"/>
              <w:rPr>
                <w:b/>
                <w:sz w:val="22"/>
                <w:szCs w:val="22"/>
              </w:rPr>
            </w:pPr>
            <w:r w:rsidRPr="00F60162">
              <w:rPr>
                <w:b/>
                <w:sz w:val="22"/>
                <w:szCs w:val="22"/>
              </w:rPr>
              <w:t>NİSAN 201</w:t>
            </w:r>
            <w:r>
              <w:rPr>
                <w:b/>
                <w:sz w:val="22"/>
                <w:szCs w:val="22"/>
              </w:rPr>
              <w:t>8</w:t>
            </w:r>
          </w:p>
        </w:tc>
        <w:tc>
          <w:tcPr>
            <w:tcW w:w="6804" w:type="dxa"/>
            <w:vAlign w:val="center"/>
          </w:tcPr>
          <w:p w:rsidR="001C4AA7" w:rsidRPr="00F17A25" w:rsidRDefault="001C4AA7" w:rsidP="00C33787">
            <w:pPr>
              <w:pStyle w:val="ListeParagraf"/>
              <w:numPr>
                <w:ilvl w:val="0"/>
                <w:numId w:val="16"/>
              </w:numPr>
              <w:rPr>
                <w:color w:val="000000"/>
              </w:rPr>
            </w:pPr>
            <w:r>
              <w:rPr>
                <w:color w:val="000000"/>
              </w:rPr>
              <w:t>“</w:t>
            </w:r>
            <w:r w:rsidRPr="00543219">
              <w:rPr>
                <w:b/>
                <w:color w:val="000000"/>
              </w:rPr>
              <w:t xml:space="preserve">Aile </w:t>
            </w:r>
            <w:r w:rsidR="00543219">
              <w:rPr>
                <w:b/>
                <w:color w:val="000000"/>
              </w:rPr>
              <w:t>İçi İ</w:t>
            </w:r>
            <w:r w:rsidRPr="00543219">
              <w:rPr>
                <w:b/>
                <w:color w:val="000000"/>
              </w:rPr>
              <w:t>letişim</w:t>
            </w:r>
            <w:r>
              <w:rPr>
                <w:color w:val="000000"/>
              </w:rPr>
              <w:t xml:space="preserve"> “ seminerinin düzenlenmesi.</w:t>
            </w:r>
          </w:p>
          <w:p w:rsidR="001C4AA7" w:rsidRPr="00F60162" w:rsidRDefault="001C4AA7" w:rsidP="001C4AA7">
            <w:pPr>
              <w:jc w:val="both"/>
            </w:pPr>
          </w:p>
        </w:tc>
        <w:tc>
          <w:tcPr>
            <w:tcW w:w="2410" w:type="dxa"/>
          </w:tcPr>
          <w:p w:rsidR="001C4AA7" w:rsidRDefault="001C4AA7" w:rsidP="0051775A"/>
          <w:p w:rsidR="001C4AA7" w:rsidRDefault="001C4AA7" w:rsidP="001C4AA7">
            <w:pPr>
              <w:ind w:left="720"/>
            </w:pPr>
          </w:p>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1C4AA7" w:rsidRPr="0051775A" w:rsidRDefault="0051775A" w:rsidP="00C33787">
            <w:pPr>
              <w:pStyle w:val="ListeParagraf"/>
              <w:numPr>
                <w:ilvl w:val="0"/>
                <w:numId w:val="1"/>
              </w:numPr>
              <w:rPr>
                <w:color w:val="000000"/>
              </w:rPr>
            </w:pPr>
            <w:r>
              <w:t>Sınıf rehber öğretmenleri</w:t>
            </w:r>
            <w:r w:rsidRPr="0051775A">
              <w:rPr>
                <w:color w:val="000000"/>
              </w:rPr>
              <w:t xml:space="preserve"> </w:t>
            </w:r>
          </w:p>
        </w:tc>
        <w:tc>
          <w:tcPr>
            <w:tcW w:w="1985" w:type="dxa"/>
            <w:gridSpan w:val="2"/>
            <w:vAlign w:val="center"/>
          </w:tcPr>
          <w:p w:rsidR="001C4AA7" w:rsidRDefault="001C4AA7" w:rsidP="001C4AA7">
            <w:pPr>
              <w:jc w:val="center"/>
            </w:pPr>
            <w:r>
              <w:t>Veliler</w:t>
            </w:r>
          </w:p>
          <w:p w:rsidR="001C4AA7" w:rsidRPr="00F60162" w:rsidRDefault="001C4AA7" w:rsidP="001C4AA7">
            <w:pPr>
              <w:jc w:val="center"/>
            </w:pPr>
          </w:p>
          <w:p w:rsidR="001C4AA7" w:rsidRDefault="001C4AA7" w:rsidP="001C4AA7">
            <w:pPr>
              <w:jc w:val="center"/>
            </w:pPr>
          </w:p>
          <w:p w:rsidR="001C4AA7" w:rsidRPr="00F60162" w:rsidRDefault="001C4AA7" w:rsidP="001C4AA7">
            <w:pPr>
              <w:jc w:val="center"/>
            </w:pPr>
          </w:p>
          <w:p w:rsidR="001C4AA7" w:rsidRPr="00F60162" w:rsidRDefault="001C4AA7" w:rsidP="001C4AA7">
            <w:pPr>
              <w:jc w:val="center"/>
            </w:pPr>
          </w:p>
        </w:tc>
        <w:tc>
          <w:tcPr>
            <w:tcW w:w="2835" w:type="dxa"/>
            <w:vAlign w:val="center"/>
          </w:tcPr>
          <w:p w:rsidR="001C4AA7" w:rsidRDefault="001C4AA7" w:rsidP="001C4AA7">
            <w:pPr>
              <w:jc w:val="center"/>
            </w:pPr>
          </w:p>
          <w:p w:rsidR="001C4AA7" w:rsidRDefault="001C4AA7" w:rsidP="001C4AA7">
            <w:pPr>
              <w:jc w:val="center"/>
            </w:pPr>
          </w:p>
          <w:p w:rsidR="001C4AA7" w:rsidRDefault="001C4AA7" w:rsidP="001C4AA7">
            <w:pPr>
              <w:jc w:val="center"/>
            </w:pPr>
          </w:p>
          <w:p w:rsidR="001C4AA7" w:rsidRPr="00F60162" w:rsidRDefault="001C4AA7" w:rsidP="001C4AA7">
            <w:pPr>
              <w:jc w:val="center"/>
            </w:pPr>
          </w:p>
          <w:p w:rsidR="001C4AA7" w:rsidRPr="00F60162" w:rsidRDefault="001C4AA7" w:rsidP="00C33787">
            <w:pPr>
              <w:numPr>
                <w:ilvl w:val="0"/>
                <w:numId w:val="1"/>
              </w:numPr>
            </w:pPr>
            <w:r w:rsidRPr="00F60162">
              <w:t>Öğretmenler</w:t>
            </w:r>
          </w:p>
          <w:p w:rsidR="001C4AA7" w:rsidRPr="00F60162" w:rsidRDefault="001C4AA7" w:rsidP="001C4AA7">
            <w:pPr>
              <w:jc w:val="center"/>
            </w:pPr>
          </w:p>
          <w:p w:rsidR="001C4AA7" w:rsidRPr="00F60162" w:rsidRDefault="001C4AA7" w:rsidP="001C4AA7">
            <w:pPr>
              <w:jc w:val="center"/>
            </w:pPr>
          </w:p>
          <w:p w:rsidR="001C4AA7" w:rsidRPr="00F60162" w:rsidRDefault="001C4AA7" w:rsidP="001C4AA7">
            <w:pPr>
              <w:jc w:val="center"/>
            </w:pPr>
          </w:p>
          <w:p w:rsidR="001C4AA7" w:rsidRPr="00F60162" w:rsidRDefault="001C4AA7" w:rsidP="001C4AA7">
            <w:pPr>
              <w:jc w:val="center"/>
            </w:pPr>
          </w:p>
        </w:tc>
      </w:tr>
      <w:tr w:rsidR="001C4AA7" w:rsidRPr="00F60162" w:rsidTr="00BE0677">
        <w:trPr>
          <w:cantSplit/>
          <w:trHeight w:val="2164"/>
        </w:trPr>
        <w:tc>
          <w:tcPr>
            <w:tcW w:w="1206" w:type="dxa"/>
            <w:vMerge w:val="restart"/>
            <w:textDirection w:val="btLr"/>
            <w:vAlign w:val="center"/>
          </w:tcPr>
          <w:p w:rsidR="001C4AA7" w:rsidRDefault="001C4AA7" w:rsidP="001C4AA7">
            <w:pPr>
              <w:ind w:left="113" w:right="113"/>
              <w:jc w:val="center"/>
              <w:rPr>
                <w:b/>
                <w:sz w:val="22"/>
                <w:szCs w:val="22"/>
              </w:rPr>
            </w:pPr>
          </w:p>
          <w:p w:rsidR="001C4AA7" w:rsidRDefault="001C4AA7" w:rsidP="001C4AA7">
            <w:pPr>
              <w:ind w:left="113" w:right="113"/>
              <w:jc w:val="center"/>
              <w:rPr>
                <w:b/>
                <w:sz w:val="22"/>
                <w:szCs w:val="22"/>
              </w:rPr>
            </w:pPr>
            <w:r w:rsidRPr="00F60162">
              <w:rPr>
                <w:b/>
                <w:sz w:val="22"/>
                <w:szCs w:val="22"/>
              </w:rPr>
              <w:t>MAYIS 201</w:t>
            </w:r>
            <w:r>
              <w:rPr>
                <w:b/>
                <w:sz w:val="22"/>
                <w:szCs w:val="22"/>
              </w:rPr>
              <w:t>8</w:t>
            </w:r>
          </w:p>
          <w:p w:rsidR="001C4AA7" w:rsidRPr="00F60162" w:rsidRDefault="001C4AA7" w:rsidP="001C4AA7">
            <w:pPr>
              <w:ind w:left="113" w:right="113"/>
              <w:jc w:val="center"/>
              <w:rPr>
                <w:b/>
                <w:sz w:val="22"/>
                <w:szCs w:val="22"/>
              </w:rPr>
            </w:pPr>
          </w:p>
        </w:tc>
        <w:tc>
          <w:tcPr>
            <w:tcW w:w="6804" w:type="dxa"/>
            <w:vAlign w:val="center"/>
          </w:tcPr>
          <w:p w:rsidR="001C4AA7" w:rsidRPr="001C4AA7" w:rsidRDefault="001C4AA7" w:rsidP="00C33787">
            <w:pPr>
              <w:pStyle w:val="ListeParagraf"/>
              <w:numPr>
                <w:ilvl w:val="0"/>
                <w:numId w:val="16"/>
              </w:numPr>
              <w:rPr>
                <w:color w:val="000000"/>
              </w:rPr>
            </w:pPr>
            <w:r w:rsidRPr="001C4AA7">
              <w:rPr>
                <w:color w:val="000000"/>
              </w:rPr>
              <w:t>Yapılan çalışmaların, okul krize müdahale ekibi tarafından değerlendirilerek dönem raporunun hazırlanması</w:t>
            </w:r>
          </w:p>
        </w:tc>
        <w:tc>
          <w:tcPr>
            <w:tcW w:w="2410" w:type="dxa"/>
          </w:tcPr>
          <w:p w:rsidR="001C4AA7" w:rsidRDefault="001C4AA7" w:rsidP="001C4AA7">
            <w:pPr>
              <w:ind w:left="720"/>
            </w:pPr>
          </w:p>
          <w:p w:rsidR="001C4AA7" w:rsidRDefault="001C4AA7" w:rsidP="00C33787">
            <w:pPr>
              <w:numPr>
                <w:ilvl w:val="0"/>
                <w:numId w:val="1"/>
              </w:numPr>
            </w:pPr>
            <w:r w:rsidRPr="00F60162">
              <w:t>Okul Yönetimi</w:t>
            </w:r>
          </w:p>
          <w:p w:rsidR="001C4AA7" w:rsidRPr="00F60162" w:rsidRDefault="001C4AA7" w:rsidP="00C33787">
            <w:pPr>
              <w:numPr>
                <w:ilvl w:val="0"/>
                <w:numId w:val="1"/>
              </w:numPr>
            </w:pPr>
          </w:p>
          <w:p w:rsidR="001C4AA7" w:rsidRPr="00F60162" w:rsidRDefault="001C4AA7" w:rsidP="001C4AA7">
            <w:pPr>
              <w:ind w:left="720"/>
            </w:pPr>
            <w:r w:rsidRPr="00F60162">
              <w:t>Okul Krize Müdahale Ekibi</w:t>
            </w:r>
          </w:p>
        </w:tc>
        <w:tc>
          <w:tcPr>
            <w:tcW w:w="1985" w:type="dxa"/>
            <w:gridSpan w:val="2"/>
            <w:vAlign w:val="center"/>
          </w:tcPr>
          <w:p w:rsidR="001C4AA7" w:rsidRPr="00F60162" w:rsidRDefault="001C4AA7" w:rsidP="001C4AA7">
            <w:pPr>
              <w:jc w:val="center"/>
            </w:pPr>
          </w:p>
        </w:tc>
        <w:tc>
          <w:tcPr>
            <w:tcW w:w="2835" w:type="dxa"/>
            <w:vAlign w:val="center"/>
          </w:tcPr>
          <w:p w:rsidR="001C4AA7" w:rsidRPr="00F60162" w:rsidRDefault="001C4AA7" w:rsidP="00C33787">
            <w:pPr>
              <w:pStyle w:val="ListeParagraf"/>
              <w:numPr>
                <w:ilvl w:val="0"/>
                <w:numId w:val="1"/>
              </w:numPr>
            </w:pPr>
            <w:r w:rsidRPr="00F60162">
              <w:t>Okul Yönetimi</w:t>
            </w:r>
          </w:p>
          <w:p w:rsidR="001C4AA7" w:rsidRPr="00F60162" w:rsidRDefault="001C4AA7" w:rsidP="00C33787">
            <w:pPr>
              <w:pStyle w:val="ListeParagraf"/>
              <w:numPr>
                <w:ilvl w:val="0"/>
                <w:numId w:val="1"/>
              </w:numPr>
            </w:pPr>
            <w:r w:rsidRPr="00F60162">
              <w:t>Okul Krize Müdahale Ekibi</w:t>
            </w:r>
          </w:p>
          <w:p w:rsidR="001C4AA7" w:rsidRPr="00F60162" w:rsidRDefault="001C4AA7" w:rsidP="00C33787">
            <w:pPr>
              <w:pStyle w:val="ListeParagraf"/>
              <w:numPr>
                <w:ilvl w:val="0"/>
                <w:numId w:val="1"/>
              </w:numPr>
            </w:pPr>
            <w:r w:rsidRPr="00F60162">
              <w:t>Öğretmenler</w:t>
            </w:r>
          </w:p>
          <w:p w:rsidR="001C4AA7" w:rsidRPr="00F60162" w:rsidRDefault="001C4AA7" w:rsidP="001C4AA7"/>
          <w:p w:rsidR="001C4AA7" w:rsidRPr="00F60162" w:rsidRDefault="001C4AA7" w:rsidP="001C4AA7">
            <w:pPr>
              <w:jc w:val="center"/>
            </w:pPr>
          </w:p>
        </w:tc>
      </w:tr>
      <w:tr w:rsidR="001C4AA7" w:rsidRPr="00F60162" w:rsidTr="006D5384">
        <w:trPr>
          <w:cantSplit/>
          <w:trHeight w:val="1458"/>
        </w:trPr>
        <w:tc>
          <w:tcPr>
            <w:tcW w:w="1206" w:type="dxa"/>
            <w:vMerge/>
            <w:textDirection w:val="btLr"/>
            <w:vAlign w:val="center"/>
          </w:tcPr>
          <w:p w:rsidR="001C4AA7" w:rsidRDefault="001C4AA7" w:rsidP="001C4AA7">
            <w:pPr>
              <w:ind w:left="113" w:right="113"/>
              <w:jc w:val="center"/>
              <w:rPr>
                <w:b/>
                <w:sz w:val="22"/>
                <w:szCs w:val="22"/>
              </w:rPr>
            </w:pPr>
          </w:p>
        </w:tc>
        <w:tc>
          <w:tcPr>
            <w:tcW w:w="6804" w:type="dxa"/>
            <w:vAlign w:val="center"/>
          </w:tcPr>
          <w:p w:rsidR="001C4AA7" w:rsidRPr="001C4AA7" w:rsidRDefault="001C4AA7" w:rsidP="00C33787">
            <w:pPr>
              <w:pStyle w:val="ListeParagraf"/>
              <w:numPr>
                <w:ilvl w:val="0"/>
                <w:numId w:val="16"/>
              </w:numPr>
              <w:rPr>
                <w:color w:val="000000"/>
              </w:rPr>
            </w:pPr>
            <w:r>
              <w:rPr>
                <w:color w:val="000000"/>
              </w:rPr>
              <w:t>“</w:t>
            </w:r>
            <w:r w:rsidRPr="00543219">
              <w:rPr>
                <w:b/>
                <w:color w:val="000000"/>
              </w:rPr>
              <w:t>Alkol ve Madde Bağımlılığı</w:t>
            </w:r>
            <w:r>
              <w:rPr>
                <w:color w:val="000000"/>
              </w:rPr>
              <w:t xml:space="preserve"> “ konuları ile ilgili seminerler düzenlenmesi.</w:t>
            </w:r>
          </w:p>
        </w:tc>
        <w:tc>
          <w:tcPr>
            <w:tcW w:w="2410" w:type="dxa"/>
          </w:tcPr>
          <w:p w:rsidR="001C4AA7" w:rsidRPr="00F60162" w:rsidRDefault="001C4AA7" w:rsidP="00C33787">
            <w:pPr>
              <w:numPr>
                <w:ilvl w:val="0"/>
                <w:numId w:val="1"/>
              </w:numPr>
            </w:pPr>
            <w:r w:rsidRPr="00F60162">
              <w:t>Okul Yönetimi</w:t>
            </w:r>
          </w:p>
          <w:p w:rsidR="001C4AA7" w:rsidRDefault="001C4AA7" w:rsidP="00C33787">
            <w:pPr>
              <w:pStyle w:val="ListeParagraf"/>
              <w:numPr>
                <w:ilvl w:val="0"/>
                <w:numId w:val="1"/>
              </w:numPr>
            </w:pPr>
            <w:r>
              <w:t>Rehber öğretmenler</w:t>
            </w:r>
          </w:p>
          <w:p w:rsidR="001C4AA7" w:rsidRDefault="001C4AA7" w:rsidP="00C33787">
            <w:pPr>
              <w:pStyle w:val="ListeParagraf"/>
              <w:numPr>
                <w:ilvl w:val="0"/>
                <w:numId w:val="1"/>
              </w:numPr>
            </w:pPr>
            <w:r>
              <w:t>Sınıf rehber öğretmenleri</w:t>
            </w:r>
          </w:p>
        </w:tc>
        <w:tc>
          <w:tcPr>
            <w:tcW w:w="1985" w:type="dxa"/>
            <w:gridSpan w:val="2"/>
            <w:vAlign w:val="center"/>
          </w:tcPr>
          <w:p w:rsidR="001C4AA7" w:rsidRDefault="001C4AA7" w:rsidP="001C4AA7">
            <w:pPr>
              <w:jc w:val="center"/>
            </w:pPr>
            <w:r>
              <w:t>Öğrenciler</w:t>
            </w:r>
          </w:p>
          <w:p w:rsidR="001C4AA7" w:rsidRDefault="001C4AA7" w:rsidP="001C4AA7">
            <w:pPr>
              <w:jc w:val="center"/>
            </w:pPr>
            <w:r>
              <w:t>Veliler</w:t>
            </w:r>
          </w:p>
          <w:p w:rsidR="001C4AA7" w:rsidRPr="00F60162" w:rsidRDefault="001C4AA7" w:rsidP="001C4AA7">
            <w:pPr>
              <w:jc w:val="center"/>
            </w:pPr>
          </w:p>
        </w:tc>
        <w:tc>
          <w:tcPr>
            <w:tcW w:w="2835" w:type="dxa"/>
            <w:vAlign w:val="center"/>
          </w:tcPr>
          <w:p w:rsidR="001C4AA7" w:rsidRPr="00F60162" w:rsidRDefault="001C4AA7" w:rsidP="00C33787">
            <w:pPr>
              <w:pStyle w:val="ListeParagraf"/>
              <w:numPr>
                <w:ilvl w:val="0"/>
                <w:numId w:val="1"/>
              </w:numPr>
            </w:pPr>
            <w:r w:rsidRPr="00F60162">
              <w:t>Okul Yönetimi</w:t>
            </w:r>
          </w:p>
          <w:p w:rsidR="001C4AA7" w:rsidRPr="00F60162" w:rsidRDefault="001C4AA7" w:rsidP="00C33787">
            <w:pPr>
              <w:pStyle w:val="ListeParagraf"/>
              <w:numPr>
                <w:ilvl w:val="0"/>
                <w:numId w:val="1"/>
              </w:numPr>
            </w:pPr>
            <w:r w:rsidRPr="00F60162">
              <w:t>Okul Krize Müdahale Ekibi</w:t>
            </w:r>
          </w:p>
          <w:p w:rsidR="001C4AA7" w:rsidRPr="00F60162" w:rsidRDefault="001C4AA7" w:rsidP="00C33787">
            <w:pPr>
              <w:pStyle w:val="ListeParagraf"/>
              <w:numPr>
                <w:ilvl w:val="0"/>
                <w:numId w:val="1"/>
              </w:numPr>
            </w:pPr>
            <w:r w:rsidRPr="00F60162">
              <w:t>Öğretmenler</w:t>
            </w:r>
          </w:p>
          <w:p w:rsidR="001C4AA7" w:rsidRPr="00F60162" w:rsidRDefault="001C4AA7" w:rsidP="001C4AA7">
            <w:pPr>
              <w:pStyle w:val="ListeParagraf"/>
              <w:ind w:left="720"/>
            </w:pPr>
          </w:p>
        </w:tc>
      </w:tr>
      <w:tr w:rsidR="001C4AA7" w:rsidRPr="00F60162" w:rsidTr="00BE0677">
        <w:trPr>
          <w:cantSplit/>
          <w:trHeight w:val="2164"/>
        </w:trPr>
        <w:tc>
          <w:tcPr>
            <w:tcW w:w="1206" w:type="dxa"/>
            <w:vMerge w:val="restart"/>
            <w:textDirection w:val="btLr"/>
            <w:vAlign w:val="center"/>
          </w:tcPr>
          <w:p w:rsidR="001C4AA7" w:rsidRPr="00F60162" w:rsidRDefault="001C4AA7" w:rsidP="00C2014D">
            <w:pPr>
              <w:ind w:left="113" w:right="113"/>
              <w:rPr>
                <w:b/>
                <w:sz w:val="22"/>
                <w:szCs w:val="22"/>
              </w:rPr>
            </w:pPr>
          </w:p>
          <w:p w:rsidR="001C4AA7" w:rsidRDefault="001C4AA7" w:rsidP="00523186">
            <w:pPr>
              <w:spacing w:line="480" w:lineRule="auto"/>
              <w:ind w:left="113" w:right="113"/>
              <w:jc w:val="center"/>
              <w:rPr>
                <w:b/>
                <w:sz w:val="22"/>
                <w:szCs w:val="22"/>
              </w:rPr>
            </w:pPr>
            <w:r w:rsidRPr="00F60162">
              <w:rPr>
                <w:b/>
                <w:sz w:val="22"/>
                <w:szCs w:val="22"/>
              </w:rPr>
              <w:t>HAZİRAN201</w:t>
            </w:r>
            <w:r>
              <w:rPr>
                <w:b/>
                <w:sz w:val="22"/>
                <w:szCs w:val="22"/>
              </w:rPr>
              <w:t>8</w:t>
            </w:r>
          </w:p>
        </w:tc>
        <w:tc>
          <w:tcPr>
            <w:tcW w:w="6804" w:type="dxa"/>
            <w:vAlign w:val="center"/>
          </w:tcPr>
          <w:p w:rsidR="001C4AA7" w:rsidRPr="001C4AA7" w:rsidRDefault="001C4AA7" w:rsidP="00C33787">
            <w:pPr>
              <w:pStyle w:val="ListeParagraf"/>
              <w:numPr>
                <w:ilvl w:val="0"/>
                <w:numId w:val="16"/>
              </w:numPr>
              <w:rPr>
                <w:color w:val="000000"/>
              </w:rPr>
            </w:pPr>
            <w:r>
              <w:rPr>
                <w:color w:val="000000"/>
              </w:rPr>
              <w:t xml:space="preserve">“ </w:t>
            </w:r>
            <w:r w:rsidRPr="00543219">
              <w:rPr>
                <w:b/>
                <w:color w:val="000000"/>
              </w:rPr>
              <w:t>Öfke Yönetimi</w:t>
            </w:r>
            <w:r>
              <w:rPr>
                <w:color w:val="000000"/>
              </w:rPr>
              <w:t>” konulu seminer düzenlenmesi.</w:t>
            </w:r>
          </w:p>
        </w:tc>
        <w:tc>
          <w:tcPr>
            <w:tcW w:w="2410" w:type="dxa"/>
          </w:tcPr>
          <w:p w:rsidR="0051775A" w:rsidRPr="00F60162" w:rsidRDefault="0051775A" w:rsidP="00C33787">
            <w:pPr>
              <w:numPr>
                <w:ilvl w:val="0"/>
                <w:numId w:val="1"/>
              </w:numPr>
            </w:pPr>
            <w:r w:rsidRPr="00F60162">
              <w:t>Okul Yönetimi</w:t>
            </w:r>
          </w:p>
          <w:p w:rsidR="0051775A" w:rsidRDefault="0051775A" w:rsidP="00C33787">
            <w:pPr>
              <w:pStyle w:val="ListeParagraf"/>
              <w:numPr>
                <w:ilvl w:val="0"/>
                <w:numId w:val="1"/>
              </w:numPr>
            </w:pPr>
            <w:r w:rsidRPr="00F60162">
              <w:t>Okul Krize Müdahale Ekibi</w:t>
            </w:r>
          </w:p>
          <w:p w:rsidR="0051775A" w:rsidRDefault="0051775A" w:rsidP="00C33787">
            <w:pPr>
              <w:pStyle w:val="ListeParagraf"/>
              <w:numPr>
                <w:ilvl w:val="0"/>
                <w:numId w:val="1"/>
              </w:numPr>
            </w:pPr>
            <w:r>
              <w:t>Rehber öğretmenler</w:t>
            </w:r>
          </w:p>
          <w:p w:rsidR="001C4AA7" w:rsidRDefault="0051775A" w:rsidP="0051775A">
            <w:pPr>
              <w:ind w:left="720"/>
            </w:pPr>
            <w:r>
              <w:t>Sınıf rehber öğretmenleri</w:t>
            </w:r>
          </w:p>
        </w:tc>
        <w:tc>
          <w:tcPr>
            <w:tcW w:w="1985" w:type="dxa"/>
            <w:gridSpan w:val="2"/>
            <w:vAlign w:val="center"/>
          </w:tcPr>
          <w:p w:rsidR="001C4AA7" w:rsidRPr="00F60162" w:rsidRDefault="001C4AA7" w:rsidP="001C4AA7">
            <w:pPr>
              <w:jc w:val="center"/>
            </w:pPr>
          </w:p>
        </w:tc>
        <w:tc>
          <w:tcPr>
            <w:tcW w:w="2835" w:type="dxa"/>
            <w:vAlign w:val="center"/>
          </w:tcPr>
          <w:p w:rsidR="001C4AA7" w:rsidRDefault="001C4AA7" w:rsidP="00C33787">
            <w:pPr>
              <w:pStyle w:val="ListeParagraf"/>
              <w:numPr>
                <w:ilvl w:val="0"/>
                <w:numId w:val="1"/>
              </w:numPr>
            </w:pPr>
            <w:r>
              <w:t>Okul yönetimi</w:t>
            </w:r>
          </w:p>
          <w:p w:rsidR="001C4AA7" w:rsidRPr="00F60162" w:rsidRDefault="001C4AA7" w:rsidP="00C33787">
            <w:pPr>
              <w:pStyle w:val="ListeParagraf"/>
              <w:numPr>
                <w:ilvl w:val="0"/>
                <w:numId w:val="1"/>
              </w:numPr>
            </w:pPr>
            <w:r>
              <w:t xml:space="preserve">Öğretmenler </w:t>
            </w:r>
          </w:p>
        </w:tc>
      </w:tr>
      <w:tr w:rsidR="001C4AA7" w:rsidRPr="00F60162" w:rsidTr="00900580">
        <w:trPr>
          <w:cantSplit/>
          <w:trHeight w:val="285"/>
        </w:trPr>
        <w:tc>
          <w:tcPr>
            <w:tcW w:w="1206" w:type="dxa"/>
            <w:vMerge/>
            <w:textDirection w:val="btLr"/>
            <w:vAlign w:val="center"/>
          </w:tcPr>
          <w:p w:rsidR="001C4AA7" w:rsidRPr="00F60162" w:rsidRDefault="001C4AA7" w:rsidP="00895056">
            <w:pPr>
              <w:spacing w:line="480" w:lineRule="auto"/>
              <w:ind w:left="113" w:right="113"/>
              <w:jc w:val="center"/>
              <w:rPr>
                <w:b/>
                <w:sz w:val="22"/>
                <w:szCs w:val="22"/>
              </w:rPr>
            </w:pPr>
          </w:p>
        </w:tc>
        <w:tc>
          <w:tcPr>
            <w:tcW w:w="6804" w:type="dxa"/>
          </w:tcPr>
          <w:p w:rsidR="001C4AA7" w:rsidRDefault="001C4AA7" w:rsidP="009103BE">
            <w:r w:rsidRPr="002677B9">
              <w:t xml:space="preserve">►Öğrencilere, tatili faydalı şekilde değerlendirmeyle ilgili bilgilendirme yapılması. </w:t>
            </w:r>
          </w:p>
          <w:p w:rsidR="001C4AA7" w:rsidRDefault="001C4AA7" w:rsidP="009103BE"/>
          <w:p w:rsidR="001C4AA7" w:rsidRPr="002677B9" w:rsidRDefault="001C4AA7" w:rsidP="009103BE"/>
        </w:tc>
        <w:tc>
          <w:tcPr>
            <w:tcW w:w="2410" w:type="dxa"/>
          </w:tcPr>
          <w:p w:rsidR="001C4AA7" w:rsidRDefault="001C4AA7" w:rsidP="00C33787">
            <w:pPr>
              <w:pStyle w:val="ListeParagraf"/>
              <w:numPr>
                <w:ilvl w:val="0"/>
                <w:numId w:val="16"/>
              </w:numPr>
            </w:pPr>
            <w:r w:rsidRPr="002677B9">
              <w:t xml:space="preserve">Okul Yönetimi </w:t>
            </w:r>
          </w:p>
          <w:p w:rsidR="0051775A" w:rsidRDefault="0051775A" w:rsidP="00C33787">
            <w:pPr>
              <w:pStyle w:val="ListeParagraf"/>
              <w:numPr>
                <w:ilvl w:val="0"/>
                <w:numId w:val="16"/>
              </w:numPr>
            </w:pPr>
            <w:r>
              <w:t>Sınıf rehber öğretmenleri</w:t>
            </w:r>
          </w:p>
          <w:p w:rsidR="0051775A" w:rsidRPr="002677B9" w:rsidRDefault="0051775A" w:rsidP="00C33787">
            <w:pPr>
              <w:pStyle w:val="ListeParagraf"/>
              <w:numPr>
                <w:ilvl w:val="0"/>
                <w:numId w:val="16"/>
              </w:numPr>
            </w:pPr>
            <w:r>
              <w:t>Rehber öğretmenler</w:t>
            </w:r>
          </w:p>
        </w:tc>
        <w:tc>
          <w:tcPr>
            <w:tcW w:w="1985" w:type="dxa"/>
            <w:gridSpan w:val="2"/>
          </w:tcPr>
          <w:p w:rsidR="001C4AA7" w:rsidRPr="002677B9" w:rsidRDefault="001C4AA7" w:rsidP="009103BE">
            <w:r w:rsidRPr="002677B9">
              <w:t xml:space="preserve"> Okul Krize Müdahale Ekibi </w:t>
            </w:r>
          </w:p>
        </w:tc>
        <w:tc>
          <w:tcPr>
            <w:tcW w:w="2835" w:type="dxa"/>
          </w:tcPr>
          <w:p w:rsidR="001C4AA7" w:rsidRPr="002677B9" w:rsidRDefault="001C4AA7" w:rsidP="009103BE">
            <w:r w:rsidRPr="002677B9">
              <w:t xml:space="preserve"> Öğretmenler Öğrenciler </w:t>
            </w:r>
          </w:p>
        </w:tc>
      </w:tr>
      <w:tr w:rsidR="001C4AA7" w:rsidRPr="00F60162" w:rsidTr="00BE0677">
        <w:trPr>
          <w:cantSplit/>
          <w:trHeight w:val="2041"/>
        </w:trPr>
        <w:tc>
          <w:tcPr>
            <w:tcW w:w="1206" w:type="dxa"/>
            <w:vMerge/>
            <w:textDirection w:val="btLr"/>
            <w:vAlign w:val="center"/>
          </w:tcPr>
          <w:p w:rsidR="001C4AA7" w:rsidRPr="00F60162" w:rsidRDefault="001C4AA7" w:rsidP="001C4AA7">
            <w:pPr>
              <w:ind w:left="113" w:right="113"/>
              <w:jc w:val="center"/>
              <w:rPr>
                <w:b/>
              </w:rPr>
            </w:pPr>
          </w:p>
        </w:tc>
        <w:tc>
          <w:tcPr>
            <w:tcW w:w="6804" w:type="dxa"/>
            <w:vAlign w:val="center"/>
          </w:tcPr>
          <w:p w:rsidR="001C4AA7" w:rsidRPr="00F60162" w:rsidRDefault="001C4AA7" w:rsidP="001C4AA7">
            <w:pPr>
              <w:rPr>
                <w:color w:val="000000"/>
              </w:rPr>
            </w:pPr>
            <w:r w:rsidRPr="00F60162">
              <w:rPr>
                <w:color w:val="000000"/>
              </w:rPr>
              <w:t>►Şiddetin önlenmesine yönelik, yıl sonu genel değerlendirme toplantısının yapılması ve gelecek yıl için gerekli tedbirlerin alınması</w:t>
            </w:r>
          </w:p>
        </w:tc>
        <w:tc>
          <w:tcPr>
            <w:tcW w:w="2410" w:type="dxa"/>
          </w:tcPr>
          <w:p w:rsidR="001C4AA7" w:rsidRPr="00F60162" w:rsidRDefault="001C4AA7" w:rsidP="00C33787">
            <w:pPr>
              <w:numPr>
                <w:ilvl w:val="0"/>
                <w:numId w:val="1"/>
              </w:numPr>
            </w:pPr>
            <w:r w:rsidRPr="00F60162">
              <w:t>Okul Yönetimi</w:t>
            </w:r>
          </w:p>
          <w:p w:rsidR="001C4AA7" w:rsidRPr="00F60162" w:rsidRDefault="001C4AA7" w:rsidP="00C33787">
            <w:pPr>
              <w:numPr>
                <w:ilvl w:val="0"/>
                <w:numId w:val="1"/>
              </w:numPr>
            </w:pPr>
            <w:r w:rsidRPr="00F60162">
              <w:t>Okul Krize Müdahale Ekibi</w:t>
            </w:r>
          </w:p>
        </w:tc>
        <w:tc>
          <w:tcPr>
            <w:tcW w:w="1985" w:type="dxa"/>
            <w:gridSpan w:val="2"/>
            <w:vAlign w:val="center"/>
          </w:tcPr>
          <w:p w:rsidR="001C4AA7" w:rsidRPr="00F60162" w:rsidRDefault="001C4AA7" w:rsidP="001C4AA7">
            <w:pPr>
              <w:jc w:val="center"/>
            </w:pPr>
          </w:p>
        </w:tc>
        <w:tc>
          <w:tcPr>
            <w:tcW w:w="2835" w:type="dxa"/>
            <w:vAlign w:val="center"/>
          </w:tcPr>
          <w:p w:rsidR="001C4AA7" w:rsidRPr="00F60162" w:rsidRDefault="001C4AA7" w:rsidP="00C33787">
            <w:pPr>
              <w:pStyle w:val="ListeParagraf"/>
              <w:numPr>
                <w:ilvl w:val="0"/>
                <w:numId w:val="1"/>
              </w:numPr>
            </w:pPr>
            <w:r w:rsidRPr="00F60162">
              <w:t>Okul Yönetimi</w:t>
            </w:r>
          </w:p>
          <w:p w:rsidR="001C4AA7" w:rsidRPr="00F60162" w:rsidRDefault="001C4AA7" w:rsidP="00C33787">
            <w:pPr>
              <w:pStyle w:val="ListeParagraf"/>
              <w:numPr>
                <w:ilvl w:val="0"/>
                <w:numId w:val="1"/>
              </w:numPr>
            </w:pPr>
            <w:r w:rsidRPr="00F60162">
              <w:t>Okul Krize Müdahale Ekibi</w:t>
            </w:r>
          </w:p>
          <w:p w:rsidR="001C4AA7" w:rsidRPr="00F60162" w:rsidRDefault="001C4AA7" w:rsidP="00C33787">
            <w:pPr>
              <w:pStyle w:val="ListeParagraf"/>
              <w:numPr>
                <w:ilvl w:val="0"/>
                <w:numId w:val="1"/>
              </w:numPr>
            </w:pPr>
            <w:r w:rsidRPr="00F60162">
              <w:t>Öğretmenler</w:t>
            </w:r>
          </w:p>
          <w:p w:rsidR="001C4AA7" w:rsidRPr="00F60162" w:rsidRDefault="001C4AA7" w:rsidP="001C4AA7">
            <w:pPr>
              <w:jc w:val="center"/>
            </w:pPr>
          </w:p>
        </w:tc>
      </w:tr>
    </w:tbl>
    <w:p w:rsidR="00DB65B9" w:rsidRPr="00F60162" w:rsidRDefault="00C74BC7" w:rsidP="00DB65B9">
      <w:pPr>
        <w:jc w:val="center"/>
        <w:rPr>
          <w:b/>
          <w:bCs/>
        </w:rPr>
      </w:pPr>
      <w:r w:rsidRPr="00F60162">
        <w:rPr>
          <w:b/>
          <w:bCs/>
        </w:rPr>
        <w:lastRenderedPageBreak/>
        <w:t xml:space="preserve">KEMERBURGAZ HALİS KUTMANGİL </w:t>
      </w:r>
      <w:r w:rsidR="00425895">
        <w:rPr>
          <w:b/>
          <w:bCs/>
        </w:rPr>
        <w:t>MESLEKİ VE TEKNİK</w:t>
      </w:r>
      <w:r w:rsidRPr="00F60162">
        <w:rPr>
          <w:b/>
          <w:bCs/>
        </w:rPr>
        <w:t xml:space="preserve"> ANADOLU LİSESİ </w:t>
      </w:r>
      <w:r w:rsidR="00DB65B9" w:rsidRPr="00F60162">
        <w:rPr>
          <w:b/>
          <w:bCs/>
        </w:rPr>
        <w:t>KRİZE MÜDAHALE EKİBİ</w:t>
      </w:r>
    </w:p>
    <w:p w:rsidR="00DB65B9" w:rsidRPr="00F60162" w:rsidRDefault="00DB65B9" w:rsidP="00DB65B9">
      <w:pPr>
        <w:jc w:val="center"/>
        <w:rPr>
          <w:b/>
          <w:bCs/>
        </w:rPr>
      </w:pPr>
    </w:p>
    <w:tbl>
      <w:tblPr>
        <w:tblStyle w:val="TabloKlavuzu"/>
        <w:tblW w:w="16160" w:type="dxa"/>
        <w:tblInd w:w="-1168" w:type="dxa"/>
        <w:tblLook w:val="04A0"/>
      </w:tblPr>
      <w:tblGrid>
        <w:gridCol w:w="8563"/>
        <w:gridCol w:w="7597"/>
      </w:tblGrid>
      <w:tr w:rsidR="00DB65B9" w:rsidRPr="00F60162" w:rsidTr="00DF3AE4">
        <w:tc>
          <w:tcPr>
            <w:tcW w:w="8563" w:type="dxa"/>
          </w:tcPr>
          <w:p w:rsidR="00DB65B9" w:rsidRPr="00F60162" w:rsidRDefault="00DB65B9" w:rsidP="00DB65B9">
            <w:pPr>
              <w:jc w:val="center"/>
              <w:rPr>
                <w:b/>
                <w:bCs/>
              </w:rPr>
            </w:pPr>
            <w:r w:rsidRPr="00F60162">
              <w:rPr>
                <w:b/>
                <w:bCs/>
              </w:rPr>
              <w:t>KRİZ MÜDAHALE KURULU ÜYELERİ</w:t>
            </w:r>
          </w:p>
        </w:tc>
        <w:tc>
          <w:tcPr>
            <w:tcW w:w="7597" w:type="dxa"/>
          </w:tcPr>
          <w:p w:rsidR="00DB65B9" w:rsidRPr="00F60162" w:rsidRDefault="00DB65B9" w:rsidP="00DB65B9">
            <w:pPr>
              <w:jc w:val="center"/>
              <w:rPr>
                <w:b/>
                <w:bCs/>
              </w:rPr>
            </w:pPr>
            <w:r w:rsidRPr="00F60162">
              <w:rPr>
                <w:b/>
                <w:bCs/>
              </w:rPr>
              <w:t>KRİZ KURULUNDAKİ GÖREVLER</w:t>
            </w:r>
          </w:p>
        </w:tc>
      </w:tr>
      <w:tr w:rsidR="00DB65B9" w:rsidRPr="00F60162" w:rsidTr="00466250">
        <w:trPr>
          <w:trHeight w:val="1989"/>
        </w:trPr>
        <w:tc>
          <w:tcPr>
            <w:tcW w:w="8563" w:type="dxa"/>
          </w:tcPr>
          <w:p w:rsidR="00466250" w:rsidRDefault="00466250" w:rsidP="00DB65B9">
            <w:pPr>
              <w:jc w:val="center"/>
              <w:rPr>
                <w:b/>
                <w:bCs/>
                <w:sz w:val="22"/>
                <w:szCs w:val="22"/>
              </w:rPr>
            </w:pPr>
          </w:p>
          <w:p w:rsidR="00466250" w:rsidRDefault="00466250" w:rsidP="00DB65B9">
            <w:pPr>
              <w:jc w:val="center"/>
              <w:rPr>
                <w:b/>
                <w:bCs/>
                <w:sz w:val="22"/>
                <w:szCs w:val="22"/>
              </w:rPr>
            </w:pPr>
          </w:p>
          <w:p w:rsidR="00425895" w:rsidRPr="00425895" w:rsidRDefault="00DB65B9" w:rsidP="00DB65B9">
            <w:pPr>
              <w:jc w:val="center"/>
              <w:rPr>
                <w:b/>
                <w:bCs/>
                <w:sz w:val="22"/>
                <w:szCs w:val="22"/>
              </w:rPr>
            </w:pPr>
            <w:r w:rsidRPr="00425895">
              <w:rPr>
                <w:b/>
                <w:bCs/>
                <w:sz w:val="22"/>
                <w:szCs w:val="22"/>
              </w:rPr>
              <w:t xml:space="preserve">Koordinatör: </w:t>
            </w:r>
          </w:p>
          <w:p w:rsidR="00DB65B9" w:rsidRPr="00F60162" w:rsidRDefault="00C74BC7" w:rsidP="00DB65B9">
            <w:pPr>
              <w:jc w:val="center"/>
              <w:rPr>
                <w:bCs/>
                <w:sz w:val="22"/>
                <w:szCs w:val="22"/>
              </w:rPr>
            </w:pPr>
            <w:r w:rsidRPr="00F60162">
              <w:rPr>
                <w:bCs/>
                <w:sz w:val="22"/>
                <w:szCs w:val="22"/>
              </w:rPr>
              <w:t>AYKUT TAHSİN NAZLI</w:t>
            </w:r>
          </w:p>
          <w:p w:rsidR="00DB65B9" w:rsidRPr="00F60162" w:rsidRDefault="00DB65B9" w:rsidP="00DB65B9">
            <w:pPr>
              <w:jc w:val="center"/>
              <w:rPr>
                <w:bCs/>
                <w:sz w:val="22"/>
                <w:szCs w:val="22"/>
              </w:rPr>
            </w:pPr>
            <w:r w:rsidRPr="00F60162">
              <w:rPr>
                <w:bCs/>
                <w:sz w:val="22"/>
                <w:szCs w:val="22"/>
              </w:rPr>
              <w:t>Kurum Müdürü</w:t>
            </w:r>
          </w:p>
        </w:tc>
        <w:tc>
          <w:tcPr>
            <w:tcW w:w="7597" w:type="dxa"/>
          </w:tcPr>
          <w:p w:rsidR="00DB65B9" w:rsidRPr="00F60162" w:rsidRDefault="00DB65B9" w:rsidP="00C33787">
            <w:pPr>
              <w:numPr>
                <w:ilvl w:val="0"/>
                <w:numId w:val="4"/>
              </w:numPr>
              <w:spacing w:before="100" w:beforeAutospacing="1" w:after="100" w:afterAutospacing="1"/>
              <w:rPr>
                <w:sz w:val="22"/>
                <w:szCs w:val="22"/>
              </w:rPr>
            </w:pPr>
            <w:r w:rsidRPr="00F60162">
              <w:rPr>
                <w:sz w:val="22"/>
                <w:szCs w:val="22"/>
              </w:rPr>
              <w:t xml:space="preserve">Koordinatör, kriz çıkmadan önce kriz kurulunu oluşturur. </w:t>
            </w:r>
          </w:p>
          <w:p w:rsidR="00DB65B9" w:rsidRPr="00F60162" w:rsidRDefault="00DB65B9" w:rsidP="00C33787">
            <w:pPr>
              <w:numPr>
                <w:ilvl w:val="0"/>
                <w:numId w:val="4"/>
              </w:numPr>
              <w:spacing w:before="100" w:beforeAutospacing="1" w:after="100" w:afterAutospacing="1"/>
              <w:rPr>
                <w:sz w:val="22"/>
                <w:szCs w:val="22"/>
              </w:rPr>
            </w:pPr>
            <w:r w:rsidRPr="00F60162">
              <w:rPr>
                <w:sz w:val="22"/>
                <w:szCs w:val="22"/>
              </w:rPr>
              <w:t>Kriz kurulunu göreve çağırır ve iş bölümü yapar.</w:t>
            </w:r>
          </w:p>
          <w:p w:rsidR="00DB65B9" w:rsidRPr="00F60162" w:rsidRDefault="00DB65B9" w:rsidP="00C33787">
            <w:pPr>
              <w:numPr>
                <w:ilvl w:val="0"/>
                <w:numId w:val="4"/>
              </w:numPr>
              <w:spacing w:before="100" w:beforeAutospacing="1" w:after="100" w:afterAutospacing="1"/>
              <w:rPr>
                <w:sz w:val="22"/>
                <w:szCs w:val="22"/>
              </w:rPr>
            </w:pPr>
            <w:r w:rsidRPr="00F60162">
              <w:rPr>
                <w:sz w:val="22"/>
                <w:szCs w:val="22"/>
              </w:rPr>
              <w:t>Kriz durumunda Milli Eğirim Müdürlüğünü haberdar eder.</w:t>
            </w:r>
          </w:p>
          <w:p w:rsidR="00DB65B9" w:rsidRPr="00F60162" w:rsidRDefault="00DB65B9" w:rsidP="00C33787">
            <w:pPr>
              <w:numPr>
                <w:ilvl w:val="0"/>
                <w:numId w:val="4"/>
              </w:numPr>
              <w:spacing w:before="100" w:beforeAutospacing="1" w:after="100" w:afterAutospacing="1"/>
              <w:rPr>
                <w:sz w:val="22"/>
                <w:szCs w:val="22"/>
              </w:rPr>
            </w:pPr>
            <w:r w:rsidRPr="00F60162">
              <w:rPr>
                <w:sz w:val="22"/>
                <w:szCs w:val="22"/>
              </w:rPr>
              <w:t>Kendi bölgesindeki  İlçe Krize Müdahale Ekibinin işlerini kolaylaştırır ve  işbirliği yapar</w:t>
            </w:r>
            <w:r w:rsidR="00C51C92" w:rsidRPr="00F60162">
              <w:rPr>
                <w:sz w:val="22"/>
                <w:szCs w:val="22"/>
              </w:rPr>
              <w:t>.</w:t>
            </w:r>
          </w:p>
          <w:p w:rsidR="00DB65B9" w:rsidRPr="00F60162" w:rsidRDefault="00C51C92" w:rsidP="00C33787">
            <w:pPr>
              <w:numPr>
                <w:ilvl w:val="0"/>
                <w:numId w:val="4"/>
              </w:numPr>
              <w:spacing w:before="100" w:beforeAutospacing="1" w:after="100" w:afterAutospacing="1"/>
              <w:rPr>
                <w:sz w:val="22"/>
                <w:szCs w:val="22"/>
              </w:rPr>
            </w:pPr>
            <w:r w:rsidRPr="00F60162">
              <w:rPr>
                <w:sz w:val="22"/>
                <w:szCs w:val="22"/>
              </w:rPr>
              <w:t>Kriz anında kriz kurulunun çalışacağı yeri belirler ve gerekli donanımının yapılmasını sağlar ( bilgisayar, iletişim araçları telefon, faks. v.s).</w:t>
            </w:r>
          </w:p>
        </w:tc>
      </w:tr>
      <w:tr w:rsidR="00DB65B9" w:rsidRPr="00F60162" w:rsidTr="006D5384">
        <w:trPr>
          <w:trHeight w:val="1152"/>
        </w:trPr>
        <w:tc>
          <w:tcPr>
            <w:tcW w:w="8563" w:type="dxa"/>
          </w:tcPr>
          <w:p w:rsidR="00466250" w:rsidRDefault="00466250" w:rsidP="00DB65B9">
            <w:pPr>
              <w:jc w:val="center"/>
              <w:rPr>
                <w:b/>
                <w:bCs/>
                <w:sz w:val="22"/>
                <w:szCs w:val="22"/>
              </w:rPr>
            </w:pPr>
          </w:p>
          <w:p w:rsidR="00425895" w:rsidRPr="00425895" w:rsidRDefault="007A7BB3" w:rsidP="00DB65B9">
            <w:pPr>
              <w:jc w:val="center"/>
              <w:rPr>
                <w:b/>
                <w:bCs/>
                <w:sz w:val="22"/>
                <w:szCs w:val="22"/>
              </w:rPr>
            </w:pPr>
            <w:r w:rsidRPr="00425895">
              <w:rPr>
                <w:b/>
                <w:bCs/>
                <w:sz w:val="22"/>
                <w:szCs w:val="22"/>
              </w:rPr>
              <w:t xml:space="preserve">Üye: </w:t>
            </w:r>
          </w:p>
          <w:p w:rsidR="00DB65B9" w:rsidRPr="00F60162" w:rsidRDefault="00A06018" w:rsidP="00DB65B9">
            <w:pPr>
              <w:jc w:val="center"/>
              <w:rPr>
                <w:bCs/>
                <w:sz w:val="22"/>
                <w:szCs w:val="22"/>
              </w:rPr>
            </w:pPr>
            <w:r w:rsidRPr="00F60162">
              <w:rPr>
                <w:bCs/>
                <w:sz w:val="22"/>
                <w:szCs w:val="22"/>
              </w:rPr>
              <w:t>SELDA YILMAZ</w:t>
            </w:r>
          </w:p>
          <w:p w:rsidR="00C51C92" w:rsidRPr="00F60162" w:rsidRDefault="00C51C92" w:rsidP="00DB65B9">
            <w:pPr>
              <w:jc w:val="center"/>
              <w:rPr>
                <w:b/>
                <w:bCs/>
                <w:sz w:val="22"/>
                <w:szCs w:val="22"/>
              </w:rPr>
            </w:pPr>
            <w:r w:rsidRPr="00F60162">
              <w:rPr>
                <w:bCs/>
                <w:sz w:val="22"/>
                <w:szCs w:val="22"/>
              </w:rPr>
              <w:t>Müdür Yardımcısı</w:t>
            </w:r>
          </w:p>
        </w:tc>
        <w:tc>
          <w:tcPr>
            <w:tcW w:w="7597" w:type="dxa"/>
          </w:tcPr>
          <w:p w:rsidR="007A7BB3" w:rsidRPr="00F60162" w:rsidRDefault="007A7BB3" w:rsidP="00C33787">
            <w:pPr>
              <w:pStyle w:val="ListeParagraf"/>
              <w:numPr>
                <w:ilvl w:val="0"/>
                <w:numId w:val="5"/>
              </w:numPr>
              <w:spacing w:before="100" w:beforeAutospacing="1" w:after="100" w:afterAutospacing="1"/>
              <w:ind w:left="720"/>
              <w:rPr>
                <w:sz w:val="22"/>
                <w:szCs w:val="22"/>
              </w:rPr>
            </w:pPr>
            <w:r w:rsidRPr="00F60162">
              <w:rPr>
                <w:sz w:val="22"/>
                <w:szCs w:val="22"/>
              </w:rPr>
              <w:t xml:space="preserve">İletişim sorumlusudur.( öğretmenler arasındaki telefon zincirini kurar ) </w:t>
            </w:r>
          </w:p>
          <w:p w:rsidR="007A7BB3" w:rsidRPr="00F60162" w:rsidRDefault="007A7BB3" w:rsidP="00C33787">
            <w:pPr>
              <w:pStyle w:val="ListeParagraf"/>
              <w:numPr>
                <w:ilvl w:val="0"/>
                <w:numId w:val="5"/>
              </w:numPr>
              <w:spacing w:before="100" w:beforeAutospacing="1" w:after="100" w:afterAutospacing="1"/>
              <w:ind w:left="720"/>
              <w:rPr>
                <w:sz w:val="22"/>
                <w:szCs w:val="22"/>
              </w:rPr>
            </w:pPr>
            <w:r w:rsidRPr="00F60162">
              <w:rPr>
                <w:sz w:val="22"/>
                <w:szCs w:val="22"/>
              </w:rPr>
              <w:t>Kriz durumunda yardım alınacak emniyet, sağlık kuruluşları ,itfaiye vb. kurumların iletişim bilgilerinin edinilmesi ve kurulun bilgilendirilmesi</w:t>
            </w:r>
          </w:p>
          <w:p w:rsidR="00DB65B9" w:rsidRPr="00F60162" w:rsidRDefault="007A7BB3" w:rsidP="00C33787">
            <w:pPr>
              <w:pStyle w:val="ListeParagraf"/>
              <w:numPr>
                <w:ilvl w:val="0"/>
                <w:numId w:val="5"/>
              </w:numPr>
              <w:spacing w:before="100" w:beforeAutospacing="1" w:after="100" w:afterAutospacing="1"/>
              <w:ind w:left="720"/>
              <w:rPr>
                <w:sz w:val="22"/>
                <w:szCs w:val="22"/>
              </w:rPr>
            </w:pPr>
            <w:r w:rsidRPr="00F60162">
              <w:rPr>
                <w:sz w:val="22"/>
                <w:szCs w:val="22"/>
              </w:rPr>
              <w:t>Okul müdürü ile koordineli çalışır.</w:t>
            </w:r>
          </w:p>
        </w:tc>
      </w:tr>
      <w:tr w:rsidR="00DB65B9" w:rsidRPr="00F60162" w:rsidTr="006D5384">
        <w:trPr>
          <w:trHeight w:val="930"/>
        </w:trPr>
        <w:tc>
          <w:tcPr>
            <w:tcW w:w="8563" w:type="dxa"/>
          </w:tcPr>
          <w:p w:rsidR="00425895" w:rsidRDefault="007A7BB3" w:rsidP="00DB65B9">
            <w:pPr>
              <w:jc w:val="center"/>
              <w:rPr>
                <w:bCs/>
                <w:sz w:val="22"/>
                <w:szCs w:val="22"/>
              </w:rPr>
            </w:pPr>
            <w:r w:rsidRPr="00425895">
              <w:rPr>
                <w:b/>
                <w:bCs/>
                <w:sz w:val="22"/>
                <w:szCs w:val="22"/>
              </w:rPr>
              <w:t>Üye</w:t>
            </w:r>
            <w:r w:rsidRPr="00F60162">
              <w:rPr>
                <w:bCs/>
                <w:sz w:val="22"/>
                <w:szCs w:val="22"/>
              </w:rPr>
              <w:t xml:space="preserve">: </w:t>
            </w:r>
          </w:p>
          <w:p w:rsidR="00DB65B9" w:rsidRDefault="00A06018" w:rsidP="00DB65B9">
            <w:pPr>
              <w:jc w:val="center"/>
              <w:rPr>
                <w:bCs/>
                <w:sz w:val="22"/>
                <w:szCs w:val="22"/>
              </w:rPr>
            </w:pPr>
            <w:r w:rsidRPr="00F60162">
              <w:rPr>
                <w:bCs/>
                <w:sz w:val="22"/>
                <w:szCs w:val="22"/>
              </w:rPr>
              <w:t>MERVE AKMAN</w:t>
            </w:r>
            <w:r w:rsidR="00466250">
              <w:rPr>
                <w:bCs/>
                <w:sz w:val="22"/>
                <w:szCs w:val="22"/>
              </w:rPr>
              <w:t xml:space="preserve"> ÖZCAN</w:t>
            </w:r>
          </w:p>
          <w:p w:rsidR="00425895" w:rsidRPr="00F60162" w:rsidRDefault="00425895" w:rsidP="00DB65B9">
            <w:pPr>
              <w:jc w:val="center"/>
              <w:rPr>
                <w:bCs/>
                <w:sz w:val="22"/>
                <w:szCs w:val="22"/>
              </w:rPr>
            </w:pPr>
            <w:r>
              <w:rPr>
                <w:bCs/>
                <w:sz w:val="22"/>
                <w:szCs w:val="22"/>
              </w:rPr>
              <w:t>ZEHRA YALÇINKAYA KOKRMAZ</w:t>
            </w:r>
          </w:p>
          <w:p w:rsidR="00D46B8D" w:rsidRPr="00F60162" w:rsidRDefault="00425895" w:rsidP="00C74BC7">
            <w:pPr>
              <w:jc w:val="center"/>
              <w:rPr>
                <w:b/>
                <w:bCs/>
                <w:sz w:val="22"/>
                <w:szCs w:val="22"/>
              </w:rPr>
            </w:pPr>
            <w:r w:rsidRPr="00F60162">
              <w:rPr>
                <w:bCs/>
                <w:sz w:val="22"/>
                <w:szCs w:val="22"/>
              </w:rPr>
              <w:t>Rehber Öğretmen</w:t>
            </w:r>
          </w:p>
        </w:tc>
        <w:tc>
          <w:tcPr>
            <w:tcW w:w="7597" w:type="dxa"/>
          </w:tcPr>
          <w:p w:rsidR="00D46B8D" w:rsidRPr="00F60162" w:rsidRDefault="00D46B8D" w:rsidP="00C33787">
            <w:pPr>
              <w:numPr>
                <w:ilvl w:val="0"/>
                <w:numId w:val="6"/>
              </w:numPr>
              <w:tabs>
                <w:tab w:val="clear" w:pos="2844"/>
                <w:tab w:val="num" w:pos="720"/>
              </w:tabs>
              <w:spacing w:before="100" w:beforeAutospacing="1" w:after="100" w:afterAutospacing="1"/>
              <w:ind w:left="720"/>
              <w:rPr>
                <w:b/>
                <w:bCs/>
                <w:sz w:val="22"/>
                <w:szCs w:val="22"/>
              </w:rPr>
            </w:pPr>
            <w:r w:rsidRPr="00F60162">
              <w:rPr>
                <w:sz w:val="22"/>
                <w:szCs w:val="22"/>
              </w:rPr>
              <w:t>Krizin etkisini azaltıcı çalışmaları planlar ve uygular.</w:t>
            </w:r>
          </w:p>
          <w:p w:rsidR="00DB65B9" w:rsidRPr="00F60162" w:rsidRDefault="00D46B8D" w:rsidP="00C33787">
            <w:pPr>
              <w:numPr>
                <w:ilvl w:val="0"/>
                <w:numId w:val="6"/>
              </w:numPr>
              <w:tabs>
                <w:tab w:val="clear" w:pos="2844"/>
                <w:tab w:val="num" w:pos="720"/>
              </w:tabs>
              <w:spacing w:before="100" w:beforeAutospacing="1" w:after="100" w:afterAutospacing="1"/>
              <w:ind w:left="720"/>
              <w:rPr>
                <w:b/>
                <w:bCs/>
                <w:sz w:val="22"/>
                <w:szCs w:val="22"/>
              </w:rPr>
            </w:pPr>
            <w:r w:rsidRPr="00F60162">
              <w:rPr>
                <w:sz w:val="22"/>
                <w:szCs w:val="22"/>
              </w:rPr>
              <w:t>Krize müdahale ekibi ile koordineli çalışır.</w:t>
            </w:r>
          </w:p>
        </w:tc>
      </w:tr>
      <w:tr w:rsidR="00DB65B9" w:rsidRPr="00F60162" w:rsidTr="00DF3AE4">
        <w:tc>
          <w:tcPr>
            <w:tcW w:w="8563" w:type="dxa"/>
          </w:tcPr>
          <w:p w:rsidR="00C74BC7" w:rsidRPr="00F60162" w:rsidRDefault="00D46B8D" w:rsidP="00D46B8D">
            <w:pPr>
              <w:jc w:val="center"/>
              <w:rPr>
                <w:bCs/>
                <w:sz w:val="22"/>
                <w:szCs w:val="22"/>
              </w:rPr>
            </w:pPr>
            <w:r w:rsidRPr="00425895">
              <w:rPr>
                <w:b/>
                <w:bCs/>
                <w:sz w:val="22"/>
                <w:szCs w:val="22"/>
              </w:rPr>
              <w:t>Tahliye</w:t>
            </w:r>
            <w:r w:rsidR="00466250">
              <w:rPr>
                <w:b/>
                <w:bCs/>
                <w:sz w:val="22"/>
                <w:szCs w:val="22"/>
              </w:rPr>
              <w:t xml:space="preserve"> ve İlkyardım</w:t>
            </w:r>
            <w:r w:rsidRPr="00425895">
              <w:rPr>
                <w:b/>
                <w:bCs/>
                <w:sz w:val="22"/>
                <w:szCs w:val="22"/>
              </w:rPr>
              <w:t xml:space="preserve"> Ekibi</w:t>
            </w:r>
            <w:r w:rsidRPr="00F60162">
              <w:rPr>
                <w:bCs/>
                <w:sz w:val="22"/>
                <w:szCs w:val="22"/>
              </w:rPr>
              <w:t xml:space="preserve">: </w:t>
            </w:r>
          </w:p>
          <w:p w:rsidR="00466250" w:rsidRDefault="00466250" w:rsidP="00466250">
            <w:pPr>
              <w:jc w:val="center"/>
              <w:rPr>
                <w:bCs/>
                <w:sz w:val="22"/>
                <w:szCs w:val="22"/>
              </w:rPr>
            </w:pPr>
            <w:r>
              <w:rPr>
                <w:bCs/>
                <w:sz w:val="22"/>
                <w:szCs w:val="22"/>
              </w:rPr>
              <w:t xml:space="preserve">ÖZCAN COŞKUN </w:t>
            </w:r>
          </w:p>
          <w:p w:rsidR="00466250" w:rsidRPr="00F60162" w:rsidRDefault="00466250" w:rsidP="00466250">
            <w:pPr>
              <w:jc w:val="center"/>
              <w:rPr>
                <w:bCs/>
                <w:sz w:val="22"/>
                <w:szCs w:val="22"/>
              </w:rPr>
            </w:pPr>
            <w:r>
              <w:rPr>
                <w:bCs/>
                <w:sz w:val="22"/>
                <w:szCs w:val="22"/>
              </w:rPr>
              <w:t>ERCAN BEYAZ</w:t>
            </w:r>
          </w:p>
          <w:p w:rsidR="00A06018" w:rsidRPr="00F60162" w:rsidRDefault="00466250" w:rsidP="00A06018">
            <w:pPr>
              <w:jc w:val="center"/>
              <w:rPr>
                <w:bCs/>
                <w:sz w:val="22"/>
                <w:szCs w:val="22"/>
              </w:rPr>
            </w:pPr>
            <w:r>
              <w:rPr>
                <w:bCs/>
                <w:sz w:val="22"/>
                <w:szCs w:val="22"/>
              </w:rPr>
              <w:t>UĞUR TAŞHAN</w:t>
            </w:r>
          </w:p>
          <w:p w:rsidR="00A06018" w:rsidRPr="00F60162" w:rsidRDefault="00A06018" w:rsidP="00A06018">
            <w:pPr>
              <w:jc w:val="center"/>
              <w:rPr>
                <w:bCs/>
                <w:sz w:val="22"/>
                <w:szCs w:val="22"/>
              </w:rPr>
            </w:pPr>
            <w:r w:rsidRPr="00F60162">
              <w:rPr>
                <w:bCs/>
                <w:sz w:val="22"/>
                <w:szCs w:val="22"/>
              </w:rPr>
              <w:t>DİLEK BÜLBÜL KARA</w:t>
            </w:r>
          </w:p>
          <w:p w:rsidR="00D46B8D" w:rsidRPr="00F60162" w:rsidRDefault="00A06018" w:rsidP="00A06018">
            <w:pPr>
              <w:tabs>
                <w:tab w:val="left" w:pos="1128"/>
              </w:tabs>
              <w:jc w:val="center"/>
              <w:rPr>
                <w:bCs/>
                <w:sz w:val="22"/>
                <w:szCs w:val="22"/>
              </w:rPr>
            </w:pPr>
            <w:r w:rsidRPr="00F60162">
              <w:rPr>
                <w:bCs/>
                <w:sz w:val="22"/>
                <w:szCs w:val="22"/>
              </w:rPr>
              <w:t>EMRE MURAT KARABULUT</w:t>
            </w:r>
          </w:p>
        </w:tc>
        <w:tc>
          <w:tcPr>
            <w:tcW w:w="7597" w:type="dxa"/>
          </w:tcPr>
          <w:p w:rsidR="00DB65B9" w:rsidRPr="00F60162" w:rsidRDefault="00D46B8D" w:rsidP="00C33787">
            <w:pPr>
              <w:pStyle w:val="ListeParagraf"/>
              <w:numPr>
                <w:ilvl w:val="0"/>
                <w:numId w:val="7"/>
              </w:numPr>
              <w:spacing w:before="100" w:beforeAutospacing="1" w:after="100" w:afterAutospacing="1"/>
              <w:rPr>
                <w:sz w:val="22"/>
                <w:szCs w:val="22"/>
              </w:rPr>
            </w:pPr>
            <w:r w:rsidRPr="00F60162">
              <w:rPr>
                <w:sz w:val="22"/>
                <w:szCs w:val="22"/>
              </w:rPr>
              <w:t>Okulun tahliye planına göre oluşturulan tahliye ekibi krizin niteliğine bağlı olarak öğrencilerin tahliyesi, zor durumda olanların kurtarılması ve ilk yardım faaliyetlerinin gerçekleştirilmesinde koordineli olarak görev yapar</w:t>
            </w:r>
          </w:p>
        </w:tc>
      </w:tr>
      <w:tr w:rsidR="00DB65B9" w:rsidRPr="00F60162" w:rsidTr="006D5384">
        <w:trPr>
          <w:trHeight w:val="2040"/>
        </w:trPr>
        <w:tc>
          <w:tcPr>
            <w:tcW w:w="8563" w:type="dxa"/>
          </w:tcPr>
          <w:p w:rsidR="00466250" w:rsidRDefault="00466250" w:rsidP="00DB65B9">
            <w:pPr>
              <w:jc w:val="center"/>
              <w:rPr>
                <w:b/>
                <w:bCs/>
                <w:sz w:val="22"/>
                <w:szCs w:val="22"/>
              </w:rPr>
            </w:pPr>
          </w:p>
          <w:p w:rsidR="00466250" w:rsidRDefault="00466250" w:rsidP="00DB65B9">
            <w:pPr>
              <w:jc w:val="center"/>
              <w:rPr>
                <w:b/>
                <w:bCs/>
                <w:sz w:val="22"/>
                <w:szCs w:val="22"/>
              </w:rPr>
            </w:pPr>
          </w:p>
          <w:p w:rsidR="00425895" w:rsidRDefault="00C74BC7" w:rsidP="00DB65B9">
            <w:pPr>
              <w:jc w:val="center"/>
              <w:rPr>
                <w:bCs/>
                <w:sz w:val="22"/>
                <w:szCs w:val="22"/>
              </w:rPr>
            </w:pPr>
            <w:r w:rsidRPr="00425895">
              <w:rPr>
                <w:b/>
                <w:bCs/>
                <w:sz w:val="22"/>
                <w:szCs w:val="22"/>
              </w:rPr>
              <w:t>Basın Sözcüsü</w:t>
            </w:r>
            <w:r w:rsidRPr="00F60162">
              <w:rPr>
                <w:bCs/>
                <w:sz w:val="22"/>
                <w:szCs w:val="22"/>
              </w:rPr>
              <w:t xml:space="preserve">: </w:t>
            </w:r>
          </w:p>
          <w:p w:rsidR="00D46B8D" w:rsidRPr="00F60162" w:rsidRDefault="00466250" w:rsidP="00DB65B9">
            <w:pPr>
              <w:jc w:val="center"/>
              <w:rPr>
                <w:bCs/>
                <w:sz w:val="22"/>
                <w:szCs w:val="22"/>
              </w:rPr>
            </w:pPr>
            <w:r>
              <w:rPr>
                <w:bCs/>
                <w:sz w:val="22"/>
                <w:szCs w:val="22"/>
              </w:rPr>
              <w:t>ESRA ŞAHİN</w:t>
            </w:r>
          </w:p>
          <w:p w:rsidR="00D46B8D" w:rsidRPr="00425895" w:rsidRDefault="00D46B8D" w:rsidP="00466250">
            <w:pPr>
              <w:jc w:val="center"/>
              <w:rPr>
                <w:sz w:val="22"/>
                <w:szCs w:val="22"/>
              </w:rPr>
            </w:pPr>
          </w:p>
        </w:tc>
        <w:tc>
          <w:tcPr>
            <w:tcW w:w="7597" w:type="dxa"/>
          </w:tcPr>
          <w:p w:rsidR="00DB65B9" w:rsidRPr="00F60162" w:rsidRDefault="00D46B8D" w:rsidP="00C33787">
            <w:pPr>
              <w:pStyle w:val="ListeParagraf"/>
              <w:numPr>
                <w:ilvl w:val="0"/>
                <w:numId w:val="7"/>
              </w:numPr>
              <w:spacing w:before="100" w:beforeAutospacing="1" w:after="100" w:afterAutospacing="1"/>
              <w:rPr>
                <w:b/>
                <w:bCs/>
                <w:sz w:val="22"/>
                <w:szCs w:val="22"/>
              </w:rPr>
            </w:pPr>
            <w:r w:rsidRPr="00F60162">
              <w:rPr>
                <w:sz w:val="22"/>
                <w:szCs w:val="22"/>
              </w:rPr>
              <w:t>Kriz anlarında   birden fazla kişinin bilgi vermesi ya da hiç açıklama yapılmaması kargaşa ve yanlış yorumlara neden olacaktır. Bu nedenle seçilen basın sözcüsü krizin içeriğine göre olay hakkında kısa net ve doğru bilgileri  yorum yapmadan açıklayıcı bir  şekilde kamuoyu ile paylaşır. Açıklamalarda sadece olgulara yer verilmeli, yorumdan kaçınılmalıdır. Açıklamada kriz durumundan etkilenen kişi ya da kişilerin adı, soyadı, yaşı, sınıfı, cinsiyeti vb. ile ilgili bilgilerin kesinlikle verilmemesi gerekir.</w:t>
            </w:r>
          </w:p>
        </w:tc>
      </w:tr>
      <w:tr w:rsidR="00DB65B9" w:rsidRPr="00F60162" w:rsidTr="00DF3AE4">
        <w:tc>
          <w:tcPr>
            <w:tcW w:w="8563" w:type="dxa"/>
          </w:tcPr>
          <w:p w:rsidR="00DB65B9" w:rsidRPr="00425895" w:rsidRDefault="006D5384" w:rsidP="00A06018">
            <w:pPr>
              <w:jc w:val="center"/>
              <w:rPr>
                <w:b/>
                <w:bCs/>
                <w:sz w:val="22"/>
                <w:szCs w:val="22"/>
              </w:rPr>
            </w:pPr>
            <w:r>
              <w:rPr>
                <w:b/>
                <w:bCs/>
                <w:sz w:val="22"/>
                <w:szCs w:val="22"/>
              </w:rPr>
              <w:t>Okul Aile Birliği Temsilcisi</w:t>
            </w:r>
            <w:r w:rsidR="00D46B8D" w:rsidRPr="00425895">
              <w:rPr>
                <w:b/>
                <w:bCs/>
                <w:sz w:val="22"/>
                <w:szCs w:val="22"/>
              </w:rPr>
              <w:t xml:space="preserve">: </w:t>
            </w:r>
          </w:p>
          <w:p w:rsidR="00425895" w:rsidRPr="00F60162" w:rsidRDefault="00466250" w:rsidP="00A06018">
            <w:pPr>
              <w:jc w:val="center"/>
              <w:rPr>
                <w:bCs/>
                <w:sz w:val="22"/>
                <w:szCs w:val="22"/>
              </w:rPr>
            </w:pPr>
            <w:r>
              <w:rPr>
                <w:bCs/>
                <w:sz w:val="22"/>
                <w:szCs w:val="22"/>
              </w:rPr>
              <w:t>SEYFİ</w:t>
            </w:r>
            <w:r w:rsidR="006D5384">
              <w:rPr>
                <w:bCs/>
                <w:sz w:val="22"/>
                <w:szCs w:val="22"/>
              </w:rPr>
              <w:t xml:space="preserve"> ÇELİK</w:t>
            </w:r>
          </w:p>
        </w:tc>
        <w:tc>
          <w:tcPr>
            <w:tcW w:w="7597" w:type="dxa"/>
          </w:tcPr>
          <w:p w:rsidR="00DB65B9" w:rsidRPr="00F60162" w:rsidRDefault="00DF3AE4" w:rsidP="00C33787">
            <w:pPr>
              <w:pStyle w:val="ListeParagraf"/>
              <w:numPr>
                <w:ilvl w:val="0"/>
                <w:numId w:val="7"/>
              </w:numPr>
              <w:spacing w:before="100" w:beforeAutospacing="1" w:after="100" w:afterAutospacing="1"/>
              <w:rPr>
                <w:sz w:val="22"/>
                <w:szCs w:val="22"/>
              </w:rPr>
            </w:pPr>
            <w:r w:rsidRPr="00F60162">
              <w:rPr>
                <w:sz w:val="22"/>
                <w:szCs w:val="22"/>
              </w:rPr>
              <w:t>Krize Müdahale Ekibi oluşturulurken nitelikleri uygun bir öğrenci ve Okul Aile Birliği Başkanı dahil edilir.. Bu kişiler toplantılara katılır önleyici çalışmalarda yer alır. Krizin içeriğine göre  ekipte görev yaparlar.</w:t>
            </w:r>
          </w:p>
        </w:tc>
      </w:tr>
    </w:tbl>
    <w:p w:rsidR="00247A85" w:rsidRDefault="00247A85" w:rsidP="00247A85">
      <w:pPr>
        <w:rPr>
          <w:color w:val="FF0000"/>
          <w:sz w:val="22"/>
          <w:szCs w:val="22"/>
        </w:rPr>
      </w:pPr>
    </w:p>
    <w:p w:rsidR="00F17A25" w:rsidRDefault="00F17A25" w:rsidP="00247A85">
      <w:pPr>
        <w:rPr>
          <w:color w:val="FF0000"/>
          <w:sz w:val="22"/>
          <w:szCs w:val="22"/>
        </w:rPr>
      </w:pPr>
    </w:p>
    <w:p w:rsidR="00F17A25" w:rsidRDefault="00F17A25" w:rsidP="00F17A25">
      <w:pPr>
        <w:rPr>
          <w:b/>
          <w:color w:val="000000" w:themeColor="text1"/>
        </w:rPr>
      </w:pPr>
    </w:p>
    <w:p w:rsidR="00F17A25" w:rsidRDefault="00F17A25" w:rsidP="00F17A25">
      <w:pPr>
        <w:rPr>
          <w:b/>
          <w:color w:val="000000" w:themeColor="text1"/>
        </w:rPr>
      </w:pPr>
    </w:p>
    <w:p w:rsidR="00F17A25" w:rsidRPr="00F60162" w:rsidRDefault="00F17A25" w:rsidP="00F17A25">
      <w:pPr>
        <w:rPr>
          <w:b/>
          <w:color w:val="000000" w:themeColor="text1"/>
        </w:rPr>
      </w:pPr>
      <w:r w:rsidRPr="00F60162">
        <w:rPr>
          <w:b/>
          <w:color w:val="000000" w:themeColor="text1"/>
        </w:rPr>
        <w:t>OKUL KRİZE MÜDAHALE EKİBİ</w:t>
      </w:r>
    </w:p>
    <w:p w:rsidR="00F17A25" w:rsidRPr="00F60162" w:rsidRDefault="00F17A25" w:rsidP="00F17A25">
      <w:pPr>
        <w:rPr>
          <w:b/>
          <w:color w:val="FF0000"/>
        </w:rPr>
      </w:pPr>
    </w:p>
    <w:p w:rsidR="00F17A25" w:rsidRPr="00F60162" w:rsidRDefault="00F17A25" w:rsidP="00F17A25">
      <w:pPr>
        <w:jc w:val="center"/>
      </w:pPr>
    </w:p>
    <w:p w:rsidR="00F17A25" w:rsidRPr="00F60162" w:rsidRDefault="00F17A25" w:rsidP="00F17A25"/>
    <w:p w:rsidR="00F17A25" w:rsidRPr="00F60162" w:rsidRDefault="00F17A25" w:rsidP="00F17A25">
      <w:pPr>
        <w:jc w:val="center"/>
      </w:pPr>
    </w:p>
    <w:p w:rsidR="00466250" w:rsidRPr="00F60162" w:rsidRDefault="00F17A25" w:rsidP="00247A85">
      <w:pPr>
        <w:rPr>
          <w:b/>
        </w:rPr>
      </w:pPr>
      <w:r w:rsidRPr="00F60162">
        <w:rPr>
          <w:b/>
        </w:rPr>
        <w:tab/>
      </w:r>
      <w:r w:rsidRPr="00F60162">
        <w:rPr>
          <w:b/>
        </w:rPr>
        <w:tab/>
      </w:r>
      <w:r w:rsidRPr="00F60162">
        <w:rPr>
          <w:b/>
        </w:rPr>
        <w:tab/>
      </w:r>
    </w:p>
    <w:tbl>
      <w:tblPr>
        <w:tblW w:w="13740" w:type="dxa"/>
        <w:tblInd w:w="54" w:type="dxa"/>
        <w:tblCellMar>
          <w:left w:w="70" w:type="dxa"/>
          <w:right w:w="70" w:type="dxa"/>
        </w:tblCellMar>
        <w:tblLook w:val="04A0"/>
      </w:tblPr>
      <w:tblGrid>
        <w:gridCol w:w="2380"/>
        <w:gridCol w:w="3300"/>
        <w:gridCol w:w="3780"/>
        <w:gridCol w:w="4280"/>
      </w:tblGrid>
      <w:tr w:rsidR="00466250" w:rsidRPr="00466250" w:rsidTr="00466250">
        <w:trPr>
          <w:trHeight w:val="259"/>
        </w:trPr>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250" w:rsidRPr="00466250" w:rsidRDefault="00466250" w:rsidP="00466250">
            <w:pPr>
              <w:rPr>
                <w:bCs/>
                <w:noProof w:val="0"/>
                <w:color w:val="000000"/>
                <w:sz w:val="32"/>
                <w:szCs w:val="32"/>
              </w:rPr>
            </w:pPr>
            <w:r w:rsidRPr="00466250">
              <w:rPr>
                <w:bCs/>
                <w:noProof w:val="0"/>
                <w:color w:val="000000"/>
                <w:sz w:val="32"/>
                <w:szCs w:val="32"/>
              </w:rPr>
              <w:t>KRİZE MÜDAHELE KURULU</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Koordinatör</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Okul Müdürü</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466250" w:rsidRDefault="00466250" w:rsidP="00466250">
            <w:pPr>
              <w:rPr>
                <w:i/>
                <w:iCs/>
                <w:noProof w:val="0"/>
                <w:color w:val="000000"/>
                <w:sz w:val="32"/>
                <w:szCs w:val="32"/>
              </w:rPr>
            </w:pPr>
            <w:r w:rsidRPr="00466250">
              <w:rPr>
                <w:i/>
                <w:iCs/>
                <w:noProof w:val="0"/>
                <w:color w:val="000000"/>
                <w:sz w:val="32"/>
                <w:szCs w:val="32"/>
              </w:rPr>
              <w:t>AYKUT TAHSİN NAZLI</w:t>
            </w:r>
          </w:p>
          <w:p w:rsidR="00466250" w:rsidRPr="00466250" w:rsidRDefault="00466250" w:rsidP="00466250">
            <w:pPr>
              <w:rPr>
                <w:i/>
                <w:iCs/>
                <w:noProof w:val="0"/>
                <w:color w:val="000000"/>
                <w:sz w:val="32"/>
                <w:szCs w:val="32"/>
              </w:rPr>
            </w:pP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w:t>
            </w:r>
          </w:p>
        </w:tc>
        <w:tc>
          <w:tcPr>
            <w:tcW w:w="37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Müdür Yardımcısı</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SELDA YILMAZ</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(Psikolojik Danışman)</w:t>
            </w:r>
          </w:p>
        </w:tc>
        <w:tc>
          <w:tcPr>
            <w:tcW w:w="37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Rehber Öğretmen</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MERVE AKMAN ÖZCAN</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(Psikolojik Danışman)</w:t>
            </w:r>
          </w:p>
        </w:tc>
        <w:tc>
          <w:tcPr>
            <w:tcW w:w="37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Rehber Öğretmen</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ZEHRA YALÇINKAYA KORKMAZ</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(İlkyardım Ekibi)</w:t>
            </w:r>
          </w:p>
        </w:tc>
        <w:tc>
          <w:tcPr>
            <w:tcW w:w="3780" w:type="dxa"/>
            <w:tcBorders>
              <w:top w:val="nil"/>
              <w:left w:val="nil"/>
              <w:bottom w:val="single" w:sz="4" w:space="0" w:color="auto"/>
              <w:right w:val="single" w:sz="4" w:space="0" w:color="auto"/>
            </w:tcBorders>
            <w:shd w:val="clear" w:color="000000" w:fill="FFFFFF"/>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 xml:space="preserve">Beden Eğitimi Öğretmeni </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DİLEK BÜLBÜL KARA</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(İlkyardım Ekibi)</w:t>
            </w:r>
          </w:p>
        </w:tc>
        <w:tc>
          <w:tcPr>
            <w:tcW w:w="3780" w:type="dxa"/>
            <w:tcBorders>
              <w:top w:val="nil"/>
              <w:left w:val="nil"/>
              <w:bottom w:val="single" w:sz="4" w:space="0" w:color="auto"/>
              <w:right w:val="single" w:sz="4" w:space="0" w:color="auto"/>
            </w:tcBorders>
            <w:shd w:val="clear" w:color="000000" w:fill="FFFFFF"/>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 xml:space="preserve">Beden Eğitimi Öğretmeni </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EMRE MURAT KARABULUT</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(Tahliye Ekibi)</w:t>
            </w:r>
          </w:p>
        </w:tc>
        <w:tc>
          <w:tcPr>
            <w:tcW w:w="378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Öğretmen</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ÖZCAN COŞKUN</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(Tahliye Ekibi)</w:t>
            </w:r>
          </w:p>
        </w:tc>
        <w:tc>
          <w:tcPr>
            <w:tcW w:w="378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Öğretmen</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ERCAN BEYAZ</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(Tahliye Ekibi)</w:t>
            </w:r>
          </w:p>
        </w:tc>
        <w:tc>
          <w:tcPr>
            <w:tcW w:w="378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Öğretmen</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Pr="00466250" w:rsidRDefault="00466250" w:rsidP="00466250">
            <w:pPr>
              <w:rPr>
                <w:i/>
                <w:iCs/>
                <w:noProof w:val="0"/>
                <w:color w:val="000000"/>
                <w:sz w:val="32"/>
                <w:szCs w:val="32"/>
              </w:rPr>
            </w:pPr>
            <w:r w:rsidRPr="00466250">
              <w:rPr>
                <w:i/>
                <w:iCs/>
                <w:noProof w:val="0"/>
                <w:color w:val="000000"/>
                <w:sz w:val="32"/>
                <w:szCs w:val="32"/>
              </w:rPr>
              <w:t>UĞUR TAŞHAN</w:t>
            </w: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 Basın Sözcüsü</w:t>
            </w:r>
          </w:p>
        </w:tc>
        <w:tc>
          <w:tcPr>
            <w:tcW w:w="378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Öğretmen</w:t>
            </w:r>
          </w:p>
        </w:tc>
        <w:tc>
          <w:tcPr>
            <w:tcW w:w="4280" w:type="dxa"/>
            <w:tcBorders>
              <w:top w:val="nil"/>
              <w:left w:val="nil"/>
              <w:bottom w:val="single" w:sz="4" w:space="0" w:color="auto"/>
              <w:right w:val="single" w:sz="4" w:space="0" w:color="auto"/>
            </w:tcBorders>
            <w:shd w:val="clear" w:color="auto" w:fill="auto"/>
            <w:vAlign w:val="center"/>
            <w:hideMark/>
          </w:tcPr>
          <w:p w:rsidR="00466250" w:rsidRDefault="00466250" w:rsidP="00466250">
            <w:pPr>
              <w:rPr>
                <w:i/>
                <w:iCs/>
                <w:noProof w:val="0"/>
                <w:color w:val="000000"/>
                <w:sz w:val="32"/>
                <w:szCs w:val="32"/>
              </w:rPr>
            </w:pPr>
            <w:r w:rsidRPr="00466250">
              <w:rPr>
                <w:i/>
                <w:iCs/>
                <w:noProof w:val="0"/>
                <w:color w:val="000000"/>
                <w:sz w:val="32"/>
                <w:szCs w:val="32"/>
              </w:rPr>
              <w:t>ESRA ŞAHİN</w:t>
            </w:r>
          </w:p>
          <w:p w:rsidR="00466250" w:rsidRPr="00466250" w:rsidRDefault="00466250" w:rsidP="00466250">
            <w:pPr>
              <w:rPr>
                <w:i/>
                <w:iCs/>
                <w:noProof w:val="0"/>
                <w:color w:val="000000"/>
                <w:sz w:val="32"/>
                <w:szCs w:val="32"/>
              </w:rPr>
            </w:pPr>
          </w:p>
        </w:tc>
      </w:tr>
      <w:tr w:rsidR="00466250" w:rsidRPr="00466250" w:rsidTr="00466250">
        <w:trPr>
          <w:trHeight w:val="259"/>
        </w:trPr>
        <w:tc>
          <w:tcPr>
            <w:tcW w:w="2380" w:type="dxa"/>
            <w:vMerge/>
            <w:tcBorders>
              <w:top w:val="single" w:sz="4" w:space="0" w:color="auto"/>
              <w:left w:val="single" w:sz="4" w:space="0" w:color="auto"/>
              <w:bottom w:val="single" w:sz="4" w:space="0" w:color="000000"/>
              <w:right w:val="single" w:sz="4" w:space="0" w:color="auto"/>
            </w:tcBorders>
            <w:vAlign w:val="center"/>
            <w:hideMark/>
          </w:tcPr>
          <w:p w:rsidR="00466250" w:rsidRPr="00466250" w:rsidRDefault="00466250" w:rsidP="00466250">
            <w:pPr>
              <w:rPr>
                <w:bCs/>
                <w:noProof w:val="0"/>
                <w:color w:val="000000"/>
                <w:sz w:val="32"/>
                <w:szCs w:val="32"/>
              </w:rPr>
            </w:pPr>
          </w:p>
        </w:tc>
        <w:tc>
          <w:tcPr>
            <w:tcW w:w="3300" w:type="dxa"/>
            <w:tcBorders>
              <w:top w:val="nil"/>
              <w:left w:val="nil"/>
              <w:bottom w:val="single" w:sz="4" w:space="0" w:color="auto"/>
              <w:right w:val="single" w:sz="4" w:space="0" w:color="auto"/>
            </w:tcBorders>
            <w:shd w:val="clear" w:color="auto" w:fill="auto"/>
            <w:vAlign w:val="center"/>
            <w:hideMark/>
          </w:tcPr>
          <w:p w:rsidR="00466250" w:rsidRPr="00466250" w:rsidRDefault="00466250" w:rsidP="00466250">
            <w:pPr>
              <w:rPr>
                <w:noProof w:val="0"/>
                <w:color w:val="000000"/>
                <w:sz w:val="32"/>
                <w:szCs w:val="32"/>
              </w:rPr>
            </w:pPr>
            <w:r w:rsidRPr="00466250">
              <w:rPr>
                <w:noProof w:val="0"/>
                <w:color w:val="000000"/>
                <w:sz w:val="32"/>
                <w:szCs w:val="32"/>
              </w:rPr>
              <w:t>Asil Üye</w:t>
            </w:r>
          </w:p>
        </w:tc>
        <w:tc>
          <w:tcPr>
            <w:tcW w:w="3780" w:type="dxa"/>
            <w:tcBorders>
              <w:top w:val="nil"/>
              <w:left w:val="nil"/>
              <w:bottom w:val="single" w:sz="4" w:space="0" w:color="auto"/>
              <w:right w:val="single" w:sz="4" w:space="0" w:color="auto"/>
            </w:tcBorders>
            <w:shd w:val="clear" w:color="000000" w:fill="FFFFFF"/>
            <w:noWrap/>
            <w:vAlign w:val="center"/>
            <w:hideMark/>
          </w:tcPr>
          <w:p w:rsidR="00466250" w:rsidRPr="00466250" w:rsidRDefault="00466250" w:rsidP="00466250">
            <w:pPr>
              <w:rPr>
                <w:noProof w:val="0"/>
                <w:color w:val="000000"/>
                <w:sz w:val="32"/>
                <w:szCs w:val="32"/>
              </w:rPr>
            </w:pPr>
            <w:r w:rsidRPr="00466250">
              <w:rPr>
                <w:noProof w:val="0"/>
                <w:color w:val="000000"/>
                <w:sz w:val="32"/>
                <w:szCs w:val="32"/>
              </w:rPr>
              <w:t>Okul Aile Birliği Temsilcisi</w:t>
            </w:r>
          </w:p>
        </w:tc>
        <w:tc>
          <w:tcPr>
            <w:tcW w:w="4280" w:type="dxa"/>
            <w:tcBorders>
              <w:top w:val="nil"/>
              <w:left w:val="nil"/>
              <w:bottom w:val="single" w:sz="4" w:space="0" w:color="auto"/>
              <w:right w:val="single" w:sz="4" w:space="0" w:color="auto"/>
            </w:tcBorders>
            <w:shd w:val="clear" w:color="auto" w:fill="auto"/>
            <w:noWrap/>
            <w:vAlign w:val="center"/>
            <w:hideMark/>
          </w:tcPr>
          <w:p w:rsidR="00466250" w:rsidRDefault="00466250" w:rsidP="00466250">
            <w:pPr>
              <w:rPr>
                <w:i/>
                <w:iCs/>
                <w:noProof w:val="0"/>
                <w:color w:val="000000"/>
                <w:sz w:val="32"/>
                <w:szCs w:val="32"/>
              </w:rPr>
            </w:pPr>
            <w:r w:rsidRPr="00466250">
              <w:rPr>
                <w:i/>
                <w:iCs/>
                <w:noProof w:val="0"/>
                <w:color w:val="000000"/>
                <w:sz w:val="32"/>
                <w:szCs w:val="32"/>
              </w:rPr>
              <w:t>SEYFİ ÇELİK</w:t>
            </w:r>
          </w:p>
          <w:p w:rsidR="00466250" w:rsidRPr="00466250" w:rsidRDefault="00466250" w:rsidP="00466250">
            <w:pPr>
              <w:rPr>
                <w:i/>
                <w:iCs/>
                <w:noProof w:val="0"/>
                <w:color w:val="000000"/>
                <w:sz w:val="32"/>
                <w:szCs w:val="32"/>
              </w:rPr>
            </w:pPr>
          </w:p>
        </w:tc>
      </w:tr>
    </w:tbl>
    <w:p w:rsidR="00F17A25" w:rsidRPr="00F60162" w:rsidRDefault="00F17A25" w:rsidP="00247A85">
      <w:pPr>
        <w:rPr>
          <w:color w:val="FF0000"/>
          <w:sz w:val="22"/>
          <w:szCs w:val="22"/>
        </w:rPr>
      </w:pPr>
      <w:r w:rsidRPr="00F60162">
        <w:rPr>
          <w:b/>
        </w:rPr>
        <w:lastRenderedPageBreak/>
        <w:tab/>
      </w:r>
    </w:p>
    <w:sectPr w:rsidR="00F17A25" w:rsidRPr="00F60162" w:rsidSect="002E1D37">
      <w:pgSz w:w="16838" w:h="11906" w:orient="landscape"/>
      <w:pgMar w:top="851" w:right="567" w:bottom="539"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80" w:rsidRDefault="009D3380">
      <w:r>
        <w:separator/>
      </w:r>
    </w:p>
  </w:endnote>
  <w:endnote w:type="continuationSeparator" w:id="1">
    <w:p w:rsidR="009D3380" w:rsidRDefault="009D33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80" w:rsidRDefault="009D3380">
      <w:r>
        <w:separator/>
      </w:r>
    </w:p>
  </w:footnote>
  <w:footnote w:type="continuationSeparator" w:id="1">
    <w:p w:rsidR="009D3380" w:rsidRDefault="009D3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16F"/>
    <w:multiLevelType w:val="hybridMultilevel"/>
    <w:tmpl w:val="2230148C"/>
    <w:lvl w:ilvl="0" w:tplc="9632A9B4">
      <w:start w:val="9"/>
      <w:numFmt w:val="bullet"/>
      <w:lvlText w:val=""/>
      <w:lvlJc w:val="left"/>
      <w:pPr>
        <w:ind w:left="720" w:hanging="360"/>
      </w:pPr>
      <w:rPr>
        <w:rFonts w:ascii="Symbol" w:eastAsia="Times New Roman"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D34277D"/>
    <w:multiLevelType w:val="hybridMultilevel"/>
    <w:tmpl w:val="3072FD44"/>
    <w:lvl w:ilvl="0" w:tplc="041F0001">
      <w:start w:val="1"/>
      <w:numFmt w:val="bullet"/>
      <w:lvlText w:val=""/>
      <w:lvlJc w:val="left"/>
      <w:pPr>
        <w:tabs>
          <w:tab w:val="num" w:pos="720"/>
        </w:tabs>
        <w:ind w:left="720" w:hanging="360"/>
      </w:pPr>
      <w:rPr>
        <w:rFonts w:ascii="Symbol" w:hAnsi="Symbol" w:hint="default"/>
        <w:color w:val="auto"/>
      </w:rPr>
    </w:lvl>
    <w:lvl w:ilvl="1" w:tplc="041F0001">
      <w:start w:val="1"/>
      <w:numFmt w:val="bullet"/>
      <w:lvlText w:val=""/>
      <w:lvlJc w:val="left"/>
      <w:pPr>
        <w:tabs>
          <w:tab w:val="num" w:pos="1440"/>
        </w:tabs>
        <w:ind w:left="1440" w:hanging="360"/>
      </w:pPr>
      <w:rPr>
        <w:rFonts w:ascii="Symbol" w:hAnsi="Symbol"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1520DCF"/>
    <w:multiLevelType w:val="hybridMultilevel"/>
    <w:tmpl w:val="23B0A1B4"/>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3">
    <w:nsid w:val="25AB3D12"/>
    <w:multiLevelType w:val="hybridMultilevel"/>
    <w:tmpl w:val="36D87986"/>
    <w:lvl w:ilvl="0" w:tplc="35BE4640">
      <w:start w:val="1"/>
      <w:numFmt w:val="bullet"/>
      <w:lvlText w:val="-"/>
      <w:lvlJc w:val="left"/>
      <w:pPr>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852826"/>
    <w:multiLevelType w:val="hybridMultilevel"/>
    <w:tmpl w:val="FF227C6C"/>
    <w:lvl w:ilvl="0" w:tplc="041F0001">
      <w:start w:val="1"/>
      <w:numFmt w:val="bullet"/>
      <w:lvlText w:val=""/>
      <w:lvlJc w:val="left"/>
      <w:pPr>
        <w:tabs>
          <w:tab w:val="num" w:pos="720"/>
        </w:tabs>
        <w:ind w:left="720" w:hanging="360"/>
      </w:pPr>
      <w:rPr>
        <w:rFonts w:ascii="Symbol" w:hAnsi="Symbol"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08171D0"/>
    <w:multiLevelType w:val="hybridMultilevel"/>
    <w:tmpl w:val="B4968A24"/>
    <w:lvl w:ilvl="0" w:tplc="1F985E7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7E766AE"/>
    <w:multiLevelType w:val="hybridMultilevel"/>
    <w:tmpl w:val="BECE6A62"/>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12F656E"/>
    <w:multiLevelType w:val="hybridMultilevel"/>
    <w:tmpl w:val="4F1C3460"/>
    <w:lvl w:ilvl="0" w:tplc="9632A9B4">
      <w:start w:val="9"/>
      <w:numFmt w:val="bullet"/>
      <w:lvlText w:val=""/>
      <w:lvlJc w:val="left"/>
      <w:pPr>
        <w:ind w:left="2705" w:hanging="360"/>
      </w:pPr>
      <w:rPr>
        <w:rFonts w:ascii="Symbol" w:eastAsia="Times New Roman" w:hAnsi="Symbol" w:hint="default"/>
      </w:rPr>
    </w:lvl>
    <w:lvl w:ilvl="1" w:tplc="041F0003">
      <w:start w:val="1"/>
      <w:numFmt w:val="bullet"/>
      <w:lvlText w:val="o"/>
      <w:lvlJc w:val="left"/>
      <w:pPr>
        <w:ind w:left="3425" w:hanging="360"/>
      </w:pPr>
      <w:rPr>
        <w:rFonts w:ascii="Courier New" w:hAnsi="Courier New" w:cs="Courier New" w:hint="default"/>
      </w:rPr>
    </w:lvl>
    <w:lvl w:ilvl="2" w:tplc="041F0005">
      <w:start w:val="1"/>
      <w:numFmt w:val="bullet"/>
      <w:lvlText w:val=""/>
      <w:lvlJc w:val="left"/>
      <w:pPr>
        <w:ind w:left="4145" w:hanging="360"/>
      </w:pPr>
      <w:rPr>
        <w:rFonts w:ascii="Wingdings" w:hAnsi="Wingdings" w:cs="Wingdings" w:hint="default"/>
      </w:rPr>
    </w:lvl>
    <w:lvl w:ilvl="3" w:tplc="041F0001">
      <w:start w:val="1"/>
      <w:numFmt w:val="bullet"/>
      <w:lvlText w:val=""/>
      <w:lvlJc w:val="left"/>
      <w:pPr>
        <w:ind w:left="4865" w:hanging="360"/>
      </w:pPr>
      <w:rPr>
        <w:rFonts w:ascii="Symbol" w:hAnsi="Symbol" w:cs="Symbol" w:hint="default"/>
      </w:rPr>
    </w:lvl>
    <w:lvl w:ilvl="4" w:tplc="041F0003">
      <w:start w:val="1"/>
      <w:numFmt w:val="bullet"/>
      <w:lvlText w:val="o"/>
      <w:lvlJc w:val="left"/>
      <w:pPr>
        <w:ind w:left="5585" w:hanging="360"/>
      </w:pPr>
      <w:rPr>
        <w:rFonts w:ascii="Courier New" w:hAnsi="Courier New" w:cs="Courier New" w:hint="default"/>
      </w:rPr>
    </w:lvl>
    <w:lvl w:ilvl="5" w:tplc="041F0005">
      <w:start w:val="1"/>
      <w:numFmt w:val="bullet"/>
      <w:lvlText w:val=""/>
      <w:lvlJc w:val="left"/>
      <w:pPr>
        <w:ind w:left="6305" w:hanging="360"/>
      </w:pPr>
      <w:rPr>
        <w:rFonts w:ascii="Wingdings" w:hAnsi="Wingdings" w:cs="Wingdings" w:hint="default"/>
      </w:rPr>
    </w:lvl>
    <w:lvl w:ilvl="6" w:tplc="041F0001">
      <w:start w:val="1"/>
      <w:numFmt w:val="bullet"/>
      <w:lvlText w:val=""/>
      <w:lvlJc w:val="left"/>
      <w:pPr>
        <w:ind w:left="7025" w:hanging="360"/>
      </w:pPr>
      <w:rPr>
        <w:rFonts w:ascii="Symbol" w:hAnsi="Symbol" w:cs="Symbol" w:hint="default"/>
      </w:rPr>
    </w:lvl>
    <w:lvl w:ilvl="7" w:tplc="041F0003">
      <w:start w:val="1"/>
      <w:numFmt w:val="bullet"/>
      <w:lvlText w:val="o"/>
      <w:lvlJc w:val="left"/>
      <w:pPr>
        <w:ind w:left="7745" w:hanging="360"/>
      </w:pPr>
      <w:rPr>
        <w:rFonts w:ascii="Courier New" w:hAnsi="Courier New" w:cs="Courier New" w:hint="default"/>
      </w:rPr>
    </w:lvl>
    <w:lvl w:ilvl="8" w:tplc="041F0005">
      <w:start w:val="1"/>
      <w:numFmt w:val="bullet"/>
      <w:lvlText w:val=""/>
      <w:lvlJc w:val="left"/>
      <w:pPr>
        <w:ind w:left="8465" w:hanging="360"/>
      </w:pPr>
      <w:rPr>
        <w:rFonts w:ascii="Wingdings" w:hAnsi="Wingdings" w:cs="Wingdings" w:hint="default"/>
      </w:rPr>
    </w:lvl>
  </w:abstractNum>
  <w:abstractNum w:abstractNumId="8">
    <w:nsid w:val="41DB410B"/>
    <w:multiLevelType w:val="hybridMultilevel"/>
    <w:tmpl w:val="2F0C5C9A"/>
    <w:lvl w:ilvl="0" w:tplc="041F0001">
      <w:start w:val="1"/>
      <w:numFmt w:val="bullet"/>
      <w:lvlText w:val=""/>
      <w:lvlJc w:val="left"/>
      <w:pPr>
        <w:tabs>
          <w:tab w:val="num" w:pos="2844"/>
        </w:tabs>
        <w:ind w:left="2844" w:hanging="360"/>
      </w:pPr>
      <w:rPr>
        <w:rFonts w:ascii="Symbol" w:hAnsi="Symbol" w:cs="Symbol" w:hint="default"/>
      </w:rPr>
    </w:lvl>
    <w:lvl w:ilvl="1" w:tplc="041F0003">
      <w:start w:val="1"/>
      <w:numFmt w:val="bullet"/>
      <w:lvlText w:val="o"/>
      <w:lvlJc w:val="left"/>
      <w:pPr>
        <w:tabs>
          <w:tab w:val="num" w:pos="3564"/>
        </w:tabs>
        <w:ind w:left="3564" w:hanging="360"/>
      </w:pPr>
      <w:rPr>
        <w:rFonts w:ascii="Courier New" w:hAnsi="Courier New" w:cs="Courier New" w:hint="default"/>
      </w:rPr>
    </w:lvl>
    <w:lvl w:ilvl="2" w:tplc="041F0005">
      <w:start w:val="1"/>
      <w:numFmt w:val="bullet"/>
      <w:lvlText w:val=""/>
      <w:lvlJc w:val="left"/>
      <w:pPr>
        <w:tabs>
          <w:tab w:val="num" w:pos="4284"/>
        </w:tabs>
        <w:ind w:left="4284" w:hanging="360"/>
      </w:pPr>
      <w:rPr>
        <w:rFonts w:ascii="Wingdings" w:hAnsi="Wingdings" w:cs="Wingdings" w:hint="default"/>
      </w:rPr>
    </w:lvl>
    <w:lvl w:ilvl="3" w:tplc="041F0001">
      <w:start w:val="1"/>
      <w:numFmt w:val="bullet"/>
      <w:lvlText w:val=""/>
      <w:lvlJc w:val="left"/>
      <w:pPr>
        <w:tabs>
          <w:tab w:val="num" w:pos="5004"/>
        </w:tabs>
        <w:ind w:left="5004" w:hanging="360"/>
      </w:pPr>
      <w:rPr>
        <w:rFonts w:ascii="Symbol" w:hAnsi="Symbol" w:cs="Symbol" w:hint="default"/>
      </w:rPr>
    </w:lvl>
    <w:lvl w:ilvl="4" w:tplc="041F0003">
      <w:start w:val="1"/>
      <w:numFmt w:val="bullet"/>
      <w:lvlText w:val="o"/>
      <w:lvlJc w:val="left"/>
      <w:pPr>
        <w:tabs>
          <w:tab w:val="num" w:pos="5724"/>
        </w:tabs>
        <w:ind w:left="5724" w:hanging="360"/>
      </w:pPr>
      <w:rPr>
        <w:rFonts w:ascii="Courier New" w:hAnsi="Courier New" w:cs="Courier New" w:hint="default"/>
      </w:rPr>
    </w:lvl>
    <w:lvl w:ilvl="5" w:tplc="041F0005">
      <w:start w:val="1"/>
      <w:numFmt w:val="bullet"/>
      <w:lvlText w:val=""/>
      <w:lvlJc w:val="left"/>
      <w:pPr>
        <w:tabs>
          <w:tab w:val="num" w:pos="6444"/>
        </w:tabs>
        <w:ind w:left="6444" w:hanging="360"/>
      </w:pPr>
      <w:rPr>
        <w:rFonts w:ascii="Wingdings" w:hAnsi="Wingdings" w:cs="Wingdings" w:hint="default"/>
      </w:rPr>
    </w:lvl>
    <w:lvl w:ilvl="6" w:tplc="041F0001">
      <w:start w:val="1"/>
      <w:numFmt w:val="bullet"/>
      <w:lvlText w:val=""/>
      <w:lvlJc w:val="left"/>
      <w:pPr>
        <w:tabs>
          <w:tab w:val="num" w:pos="7164"/>
        </w:tabs>
        <w:ind w:left="7164" w:hanging="360"/>
      </w:pPr>
      <w:rPr>
        <w:rFonts w:ascii="Symbol" w:hAnsi="Symbol" w:cs="Symbol" w:hint="default"/>
      </w:rPr>
    </w:lvl>
    <w:lvl w:ilvl="7" w:tplc="041F0003">
      <w:start w:val="1"/>
      <w:numFmt w:val="bullet"/>
      <w:lvlText w:val="o"/>
      <w:lvlJc w:val="left"/>
      <w:pPr>
        <w:tabs>
          <w:tab w:val="num" w:pos="7884"/>
        </w:tabs>
        <w:ind w:left="7884" w:hanging="360"/>
      </w:pPr>
      <w:rPr>
        <w:rFonts w:ascii="Courier New" w:hAnsi="Courier New" w:cs="Courier New" w:hint="default"/>
      </w:rPr>
    </w:lvl>
    <w:lvl w:ilvl="8" w:tplc="041F0005">
      <w:start w:val="1"/>
      <w:numFmt w:val="bullet"/>
      <w:lvlText w:val=""/>
      <w:lvlJc w:val="left"/>
      <w:pPr>
        <w:tabs>
          <w:tab w:val="num" w:pos="8604"/>
        </w:tabs>
        <w:ind w:left="8604" w:hanging="360"/>
      </w:pPr>
      <w:rPr>
        <w:rFonts w:ascii="Wingdings" w:hAnsi="Wingdings" w:cs="Wingdings" w:hint="default"/>
      </w:rPr>
    </w:lvl>
  </w:abstractNum>
  <w:abstractNum w:abstractNumId="9">
    <w:nsid w:val="4A5E38D1"/>
    <w:multiLevelType w:val="hybridMultilevel"/>
    <w:tmpl w:val="DC88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E641C3F"/>
    <w:multiLevelType w:val="hybridMultilevel"/>
    <w:tmpl w:val="B060FF80"/>
    <w:lvl w:ilvl="0" w:tplc="041F0001">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591726"/>
    <w:multiLevelType w:val="hybridMultilevel"/>
    <w:tmpl w:val="86EEE4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D962033"/>
    <w:multiLevelType w:val="hybridMultilevel"/>
    <w:tmpl w:val="F9944D6C"/>
    <w:lvl w:ilvl="0" w:tplc="041F0001">
      <w:start w:val="1"/>
      <w:numFmt w:val="bullet"/>
      <w:lvlText w:val=""/>
      <w:lvlJc w:val="left"/>
      <w:pPr>
        <w:tabs>
          <w:tab w:val="num" w:pos="720"/>
        </w:tabs>
        <w:ind w:left="720" w:hanging="360"/>
      </w:pPr>
      <w:rPr>
        <w:rFonts w:ascii="Symbol" w:hAnsi="Symbol"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F050B83"/>
    <w:multiLevelType w:val="hybridMultilevel"/>
    <w:tmpl w:val="FDB81F2A"/>
    <w:lvl w:ilvl="0" w:tplc="35BE4640">
      <w:start w:val="1"/>
      <w:numFmt w:val="bullet"/>
      <w:lvlText w:val="-"/>
      <w:lvlJc w:val="left"/>
      <w:pPr>
        <w:tabs>
          <w:tab w:val="num" w:pos="785"/>
        </w:tabs>
        <w:ind w:left="785" w:hanging="360"/>
      </w:pPr>
      <w:rPr>
        <w:rFonts w:ascii="Times New Roman" w:eastAsia="Times New Roman" w:hAnsi="Times New Roman" w:cs="Times New Roman" w:hint="default"/>
        <w:color w:val="auto"/>
      </w:rPr>
    </w:lvl>
    <w:lvl w:ilvl="1" w:tplc="041F0001">
      <w:start w:val="1"/>
      <w:numFmt w:val="bullet"/>
      <w:lvlText w:val=""/>
      <w:lvlJc w:val="left"/>
      <w:pPr>
        <w:tabs>
          <w:tab w:val="num" w:pos="1505"/>
        </w:tabs>
        <w:ind w:left="1505" w:hanging="360"/>
      </w:pPr>
      <w:rPr>
        <w:rFonts w:ascii="Symbol" w:hAnsi="Symbol" w:hint="default"/>
        <w:color w:val="auto"/>
      </w:rPr>
    </w:lvl>
    <w:lvl w:ilvl="2" w:tplc="041F0005" w:tentative="1">
      <w:start w:val="1"/>
      <w:numFmt w:val="bullet"/>
      <w:lvlText w:val=""/>
      <w:lvlJc w:val="left"/>
      <w:pPr>
        <w:tabs>
          <w:tab w:val="num" w:pos="2225"/>
        </w:tabs>
        <w:ind w:left="2225" w:hanging="360"/>
      </w:pPr>
      <w:rPr>
        <w:rFonts w:ascii="Wingdings" w:hAnsi="Wingdings" w:hint="default"/>
      </w:rPr>
    </w:lvl>
    <w:lvl w:ilvl="3" w:tplc="041F0001" w:tentative="1">
      <w:start w:val="1"/>
      <w:numFmt w:val="bullet"/>
      <w:lvlText w:val=""/>
      <w:lvlJc w:val="left"/>
      <w:pPr>
        <w:tabs>
          <w:tab w:val="num" w:pos="2945"/>
        </w:tabs>
        <w:ind w:left="2945" w:hanging="360"/>
      </w:pPr>
      <w:rPr>
        <w:rFonts w:ascii="Symbol" w:hAnsi="Symbol" w:hint="default"/>
      </w:rPr>
    </w:lvl>
    <w:lvl w:ilvl="4" w:tplc="041F0003" w:tentative="1">
      <w:start w:val="1"/>
      <w:numFmt w:val="bullet"/>
      <w:lvlText w:val="o"/>
      <w:lvlJc w:val="left"/>
      <w:pPr>
        <w:tabs>
          <w:tab w:val="num" w:pos="3665"/>
        </w:tabs>
        <w:ind w:left="3665" w:hanging="360"/>
      </w:pPr>
      <w:rPr>
        <w:rFonts w:ascii="Courier New" w:hAnsi="Courier New" w:cs="Courier New" w:hint="default"/>
      </w:rPr>
    </w:lvl>
    <w:lvl w:ilvl="5" w:tplc="041F0005" w:tentative="1">
      <w:start w:val="1"/>
      <w:numFmt w:val="bullet"/>
      <w:lvlText w:val=""/>
      <w:lvlJc w:val="left"/>
      <w:pPr>
        <w:tabs>
          <w:tab w:val="num" w:pos="4385"/>
        </w:tabs>
        <w:ind w:left="4385" w:hanging="360"/>
      </w:pPr>
      <w:rPr>
        <w:rFonts w:ascii="Wingdings" w:hAnsi="Wingdings" w:hint="default"/>
      </w:rPr>
    </w:lvl>
    <w:lvl w:ilvl="6" w:tplc="041F0001" w:tentative="1">
      <w:start w:val="1"/>
      <w:numFmt w:val="bullet"/>
      <w:lvlText w:val=""/>
      <w:lvlJc w:val="left"/>
      <w:pPr>
        <w:tabs>
          <w:tab w:val="num" w:pos="5105"/>
        </w:tabs>
        <w:ind w:left="5105" w:hanging="360"/>
      </w:pPr>
      <w:rPr>
        <w:rFonts w:ascii="Symbol" w:hAnsi="Symbol" w:hint="default"/>
      </w:rPr>
    </w:lvl>
    <w:lvl w:ilvl="7" w:tplc="041F0003" w:tentative="1">
      <w:start w:val="1"/>
      <w:numFmt w:val="bullet"/>
      <w:lvlText w:val="o"/>
      <w:lvlJc w:val="left"/>
      <w:pPr>
        <w:tabs>
          <w:tab w:val="num" w:pos="5825"/>
        </w:tabs>
        <w:ind w:left="5825" w:hanging="360"/>
      </w:pPr>
      <w:rPr>
        <w:rFonts w:ascii="Courier New" w:hAnsi="Courier New" w:cs="Courier New" w:hint="default"/>
      </w:rPr>
    </w:lvl>
    <w:lvl w:ilvl="8" w:tplc="041F0005" w:tentative="1">
      <w:start w:val="1"/>
      <w:numFmt w:val="bullet"/>
      <w:lvlText w:val=""/>
      <w:lvlJc w:val="left"/>
      <w:pPr>
        <w:tabs>
          <w:tab w:val="num" w:pos="6545"/>
        </w:tabs>
        <w:ind w:left="6545" w:hanging="360"/>
      </w:pPr>
      <w:rPr>
        <w:rFonts w:ascii="Wingdings" w:hAnsi="Wingdings" w:hint="default"/>
      </w:rPr>
    </w:lvl>
  </w:abstractNum>
  <w:abstractNum w:abstractNumId="14">
    <w:nsid w:val="644C000C"/>
    <w:multiLevelType w:val="hybridMultilevel"/>
    <w:tmpl w:val="7E5AEA7A"/>
    <w:lvl w:ilvl="0" w:tplc="35BE4640">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1F0009">
      <w:start w:val="1"/>
      <w:numFmt w:val="bullet"/>
      <w:lvlText w:val=""/>
      <w:lvlJc w:val="left"/>
      <w:pPr>
        <w:tabs>
          <w:tab w:val="num" w:pos="1440"/>
        </w:tabs>
        <w:ind w:left="1440" w:hanging="360"/>
      </w:pPr>
      <w:rPr>
        <w:rFonts w:ascii="Wingdings" w:hAnsi="Wingdings" w:hint="default"/>
        <w:color w:val="auto"/>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7A17230B"/>
    <w:multiLevelType w:val="hybridMultilevel"/>
    <w:tmpl w:val="60D41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0"/>
  </w:num>
  <w:num w:numId="5">
    <w:abstractNumId w:val="7"/>
  </w:num>
  <w:num w:numId="6">
    <w:abstractNumId w:val="8"/>
  </w:num>
  <w:num w:numId="7">
    <w:abstractNumId w:val="9"/>
  </w:num>
  <w:num w:numId="8">
    <w:abstractNumId w:val="3"/>
  </w:num>
  <w:num w:numId="9">
    <w:abstractNumId w:val="11"/>
  </w:num>
  <w:num w:numId="10">
    <w:abstractNumId w:val="12"/>
  </w:num>
  <w:num w:numId="11">
    <w:abstractNumId w:val="2"/>
  </w:num>
  <w:num w:numId="12">
    <w:abstractNumId w:val="4"/>
  </w:num>
  <w:num w:numId="13">
    <w:abstractNumId w:val="10"/>
  </w:num>
  <w:num w:numId="14">
    <w:abstractNumId w:val="15"/>
  </w:num>
  <w:num w:numId="15">
    <w:abstractNumId w:val="6"/>
  </w:num>
  <w:num w:numId="16">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stylePaneFormatFilter w:val="3F01"/>
  <w:defaultTabStop w:val="709"/>
  <w:hyphenationZone w:val="425"/>
  <w:characterSpacingControl w:val="doNotCompress"/>
  <w:footnotePr>
    <w:footnote w:id="0"/>
    <w:footnote w:id="1"/>
  </w:footnotePr>
  <w:endnotePr>
    <w:endnote w:id="0"/>
    <w:endnote w:id="1"/>
  </w:endnotePr>
  <w:compat/>
  <w:rsids>
    <w:rsidRoot w:val="00E402F8"/>
    <w:rsid w:val="00002F5E"/>
    <w:rsid w:val="00012FDD"/>
    <w:rsid w:val="000137C8"/>
    <w:rsid w:val="00013F30"/>
    <w:rsid w:val="000237FD"/>
    <w:rsid w:val="00024EF3"/>
    <w:rsid w:val="00025166"/>
    <w:rsid w:val="000368F0"/>
    <w:rsid w:val="0004124A"/>
    <w:rsid w:val="00046C15"/>
    <w:rsid w:val="00054BB1"/>
    <w:rsid w:val="00060647"/>
    <w:rsid w:val="00086F60"/>
    <w:rsid w:val="00091497"/>
    <w:rsid w:val="00096FE3"/>
    <w:rsid w:val="000A643D"/>
    <w:rsid w:val="000B2D98"/>
    <w:rsid w:val="000B3C8F"/>
    <w:rsid w:val="000C3F0B"/>
    <w:rsid w:val="000C53BC"/>
    <w:rsid w:val="000C7772"/>
    <w:rsid w:val="000D1856"/>
    <w:rsid w:val="000E2102"/>
    <w:rsid w:val="000E6888"/>
    <w:rsid w:val="000E6BC9"/>
    <w:rsid w:val="000E7909"/>
    <w:rsid w:val="000F0755"/>
    <w:rsid w:val="000F0CAB"/>
    <w:rsid w:val="000F193B"/>
    <w:rsid w:val="000F193E"/>
    <w:rsid w:val="000F1AD6"/>
    <w:rsid w:val="000F40D2"/>
    <w:rsid w:val="00101DF9"/>
    <w:rsid w:val="00102CC6"/>
    <w:rsid w:val="00112701"/>
    <w:rsid w:val="00120987"/>
    <w:rsid w:val="00132B1B"/>
    <w:rsid w:val="00132E73"/>
    <w:rsid w:val="00137769"/>
    <w:rsid w:val="001518BB"/>
    <w:rsid w:val="001532FF"/>
    <w:rsid w:val="0015458F"/>
    <w:rsid w:val="001546D1"/>
    <w:rsid w:val="00155BE9"/>
    <w:rsid w:val="0015702C"/>
    <w:rsid w:val="001646FE"/>
    <w:rsid w:val="00181114"/>
    <w:rsid w:val="00184AAE"/>
    <w:rsid w:val="0019175D"/>
    <w:rsid w:val="00193F2F"/>
    <w:rsid w:val="0019721D"/>
    <w:rsid w:val="00197722"/>
    <w:rsid w:val="001A4327"/>
    <w:rsid w:val="001A5FA7"/>
    <w:rsid w:val="001A7B36"/>
    <w:rsid w:val="001B23BC"/>
    <w:rsid w:val="001C2A48"/>
    <w:rsid w:val="001C3AAF"/>
    <w:rsid w:val="001C484D"/>
    <w:rsid w:val="001C4AA7"/>
    <w:rsid w:val="001D06C0"/>
    <w:rsid w:val="001D1349"/>
    <w:rsid w:val="001D17F7"/>
    <w:rsid w:val="001D1AFE"/>
    <w:rsid w:val="001D7572"/>
    <w:rsid w:val="001E18CF"/>
    <w:rsid w:val="001F28E0"/>
    <w:rsid w:val="00201ACE"/>
    <w:rsid w:val="0021312D"/>
    <w:rsid w:val="00217692"/>
    <w:rsid w:val="00220944"/>
    <w:rsid w:val="00221707"/>
    <w:rsid w:val="0022197B"/>
    <w:rsid w:val="00233428"/>
    <w:rsid w:val="00233650"/>
    <w:rsid w:val="002433A5"/>
    <w:rsid w:val="00244521"/>
    <w:rsid w:val="00244E0A"/>
    <w:rsid w:val="002450A0"/>
    <w:rsid w:val="00247A85"/>
    <w:rsid w:val="00250BCC"/>
    <w:rsid w:val="0025333B"/>
    <w:rsid w:val="002537D4"/>
    <w:rsid w:val="0026362F"/>
    <w:rsid w:val="00272968"/>
    <w:rsid w:val="00276B4F"/>
    <w:rsid w:val="00277C7D"/>
    <w:rsid w:val="002857F1"/>
    <w:rsid w:val="00292513"/>
    <w:rsid w:val="00294894"/>
    <w:rsid w:val="00296860"/>
    <w:rsid w:val="002A3705"/>
    <w:rsid w:val="002A40FC"/>
    <w:rsid w:val="002A54FB"/>
    <w:rsid w:val="002B0016"/>
    <w:rsid w:val="002B06B8"/>
    <w:rsid w:val="002B2F52"/>
    <w:rsid w:val="002C4B8D"/>
    <w:rsid w:val="002C635E"/>
    <w:rsid w:val="002C6990"/>
    <w:rsid w:val="002D09AC"/>
    <w:rsid w:val="002E1D37"/>
    <w:rsid w:val="002E53DC"/>
    <w:rsid w:val="002E6315"/>
    <w:rsid w:val="0031044E"/>
    <w:rsid w:val="00311836"/>
    <w:rsid w:val="00315D47"/>
    <w:rsid w:val="003170F1"/>
    <w:rsid w:val="003209FE"/>
    <w:rsid w:val="00324347"/>
    <w:rsid w:val="00325798"/>
    <w:rsid w:val="00326115"/>
    <w:rsid w:val="003300A6"/>
    <w:rsid w:val="003344C1"/>
    <w:rsid w:val="00334786"/>
    <w:rsid w:val="00344D8E"/>
    <w:rsid w:val="00346604"/>
    <w:rsid w:val="00352461"/>
    <w:rsid w:val="00355100"/>
    <w:rsid w:val="003566B1"/>
    <w:rsid w:val="00365164"/>
    <w:rsid w:val="00366D55"/>
    <w:rsid w:val="00366F2D"/>
    <w:rsid w:val="003714CD"/>
    <w:rsid w:val="00373CAA"/>
    <w:rsid w:val="003854EE"/>
    <w:rsid w:val="0039008E"/>
    <w:rsid w:val="003A441D"/>
    <w:rsid w:val="003A6EA1"/>
    <w:rsid w:val="003B4A3F"/>
    <w:rsid w:val="003B6339"/>
    <w:rsid w:val="003E56AE"/>
    <w:rsid w:val="003F5F5D"/>
    <w:rsid w:val="00404485"/>
    <w:rsid w:val="0040629E"/>
    <w:rsid w:val="00425895"/>
    <w:rsid w:val="00435677"/>
    <w:rsid w:val="0044438C"/>
    <w:rsid w:val="004541E9"/>
    <w:rsid w:val="0045606A"/>
    <w:rsid w:val="00466250"/>
    <w:rsid w:val="00474801"/>
    <w:rsid w:val="00476B08"/>
    <w:rsid w:val="00486C85"/>
    <w:rsid w:val="00490375"/>
    <w:rsid w:val="004A429C"/>
    <w:rsid w:val="004A529B"/>
    <w:rsid w:val="004B00C1"/>
    <w:rsid w:val="004B3649"/>
    <w:rsid w:val="004B3C1E"/>
    <w:rsid w:val="004B7153"/>
    <w:rsid w:val="004C5550"/>
    <w:rsid w:val="004D5021"/>
    <w:rsid w:val="004D5032"/>
    <w:rsid w:val="004D58AF"/>
    <w:rsid w:val="004E3506"/>
    <w:rsid w:val="004E3EC0"/>
    <w:rsid w:val="004F5377"/>
    <w:rsid w:val="004F646B"/>
    <w:rsid w:val="004F6D0A"/>
    <w:rsid w:val="00504A50"/>
    <w:rsid w:val="005055A3"/>
    <w:rsid w:val="00505B9E"/>
    <w:rsid w:val="00514847"/>
    <w:rsid w:val="0051775A"/>
    <w:rsid w:val="00522690"/>
    <w:rsid w:val="00534FD7"/>
    <w:rsid w:val="005379CC"/>
    <w:rsid w:val="00540D7B"/>
    <w:rsid w:val="00540F27"/>
    <w:rsid w:val="00541F74"/>
    <w:rsid w:val="005424A4"/>
    <w:rsid w:val="00543219"/>
    <w:rsid w:val="00545E11"/>
    <w:rsid w:val="00552C31"/>
    <w:rsid w:val="00553F7C"/>
    <w:rsid w:val="005602D4"/>
    <w:rsid w:val="00561CB5"/>
    <w:rsid w:val="005677CA"/>
    <w:rsid w:val="0056782F"/>
    <w:rsid w:val="00574DB8"/>
    <w:rsid w:val="005908AD"/>
    <w:rsid w:val="005B75E0"/>
    <w:rsid w:val="005C2D7D"/>
    <w:rsid w:val="005D0CB7"/>
    <w:rsid w:val="005D754E"/>
    <w:rsid w:val="005E35C5"/>
    <w:rsid w:val="005E4EC8"/>
    <w:rsid w:val="005E55E3"/>
    <w:rsid w:val="005E61D4"/>
    <w:rsid w:val="005E731A"/>
    <w:rsid w:val="005F2272"/>
    <w:rsid w:val="005F3EF6"/>
    <w:rsid w:val="005F628E"/>
    <w:rsid w:val="005F62F8"/>
    <w:rsid w:val="00601BCD"/>
    <w:rsid w:val="006051DF"/>
    <w:rsid w:val="00605971"/>
    <w:rsid w:val="0060623C"/>
    <w:rsid w:val="00617FBF"/>
    <w:rsid w:val="006212B9"/>
    <w:rsid w:val="00636569"/>
    <w:rsid w:val="00640863"/>
    <w:rsid w:val="00640C94"/>
    <w:rsid w:val="00654D9C"/>
    <w:rsid w:val="006556E6"/>
    <w:rsid w:val="006639AF"/>
    <w:rsid w:val="00666344"/>
    <w:rsid w:val="00671230"/>
    <w:rsid w:val="0067492D"/>
    <w:rsid w:val="00680C21"/>
    <w:rsid w:val="0068156B"/>
    <w:rsid w:val="00695F9D"/>
    <w:rsid w:val="006A59E9"/>
    <w:rsid w:val="006A7B25"/>
    <w:rsid w:val="006C1A49"/>
    <w:rsid w:val="006C2B31"/>
    <w:rsid w:val="006C6E3F"/>
    <w:rsid w:val="006D22C2"/>
    <w:rsid w:val="006D23C8"/>
    <w:rsid w:val="006D3BFA"/>
    <w:rsid w:val="006D5384"/>
    <w:rsid w:val="006E17A5"/>
    <w:rsid w:val="006F439D"/>
    <w:rsid w:val="006F6494"/>
    <w:rsid w:val="00703B51"/>
    <w:rsid w:val="00712AC5"/>
    <w:rsid w:val="00713744"/>
    <w:rsid w:val="00713952"/>
    <w:rsid w:val="00713DC1"/>
    <w:rsid w:val="007215FA"/>
    <w:rsid w:val="007231A0"/>
    <w:rsid w:val="00724BCA"/>
    <w:rsid w:val="007355AD"/>
    <w:rsid w:val="00741432"/>
    <w:rsid w:val="00747D79"/>
    <w:rsid w:val="00757319"/>
    <w:rsid w:val="007617A8"/>
    <w:rsid w:val="007621D6"/>
    <w:rsid w:val="0077116B"/>
    <w:rsid w:val="00772ED2"/>
    <w:rsid w:val="00775E1F"/>
    <w:rsid w:val="00776D31"/>
    <w:rsid w:val="00780241"/>
    <w:rsid w:val="00780DB5"/>
    <w:rsid w:val="00783393"/>
    <w:rsid w:val="00791AEA"/>
    <w:rsid w:val="00792041"/>
    <w:rsid w:val="007A7BB3"/>
    <w:rsid w:val="007B2A9D"/>
    <w:rsid w:val="007B67AF"/>
    <w:rsid w:val="007C7107"/>
    <w:rsid w:val="008011E6"/>
    <w:rsid w:val="00812899"/>
    <w:rsid w:val="00816886"/>
    <w:rsid w:val="00817894"/>
    <w:rsid w:val="00820925"/>
    <w:rsid w:val="0083332D"/>
    <w:rsid w:val="00835BFE"/>
    <w:rsid w:val="00852B22"/>
    <w:rsid w:val="00852B6E"/>
    <w:rsid w:val="00867F6E"/>
    <w:rsid w:val="00885344"/>
    <w:rsid w:val="00895056"/>
    <w:rsid w:val="008A0EFF"/>
    <w:rsid w:val="008A3084"/>
    <w:rsid w:val="008C4964"/>
    <w:rsid w:val="008C6332"/>
    <w:rsid w:val="008D2637"/>
    <w:rsid w:val="008E22D5"/>
    <w:rsid w:val="008E3BBE"/>
    <w:rsid w:val="008F1F0B"/>
    <w:rsid w:val="008F4190"/>
    <w:rsid w:val="008F5804"/>
    <w:rsid w:val="009069BC"/>
    <w:rsid w:val="00922360"/>
    <w:rsid w:val="00931636"/>
    <w:rsid w:val="009445E5"/>
    <w:rsid w:val="00946D2B"/>
    <w:rsid w:val="00946F8E"/>
    <w:rsid w:val="009478F4"/>
    <w:rsid w:val="00957F67"/>
    <w:rsid w:val="00967849"/>
    <w:rsid w:val="00967C32"/>
    <w:rsid w:val="00976CC9"/>
    <w:rsid w:val="00977A88"/>
    <w:rsid w:val="00980735"/>
    <w:rsid w:val="00980ACC"/>
    <w:rsid w:val="00982D5E"/>
    <w:rsid w:val="0098306E"/>
    <w:rsid w:val="00983E8C"/>
    <w:rsid w:val="009845DE"/>
    <w:rsid w:val="009916A8"/>
    <w:rsid w:val="009927B3"/>
    <w:rsid w:val="00993278"/>
    <w:rsid w:val="009A53F4"/>
    <w:rsid w:val="009C4796"/>
    <w:rsid w:val="009D3380"/>
    <w:rsid w:val="009D42D9"/>
    <w:rsid w:val="009D6A7C"/>
    <w:rsid w:val="009D7A7A"/>
    <w:rsid w:val="009E6293"/>
    <w:rsid w:val="009E6620"/>
    <w:rsid w:val="009E6806"/>
    <w:rsid w:val="009E7E9B"/>
    <w:rsid w:val="00A018DA"/>
    <w:rsid w:val="00A04A47"/>
    <w:rsid w:val="00A06018"/>
    <w:rsid w:val="00A07D71"/>
    <w:rsid w:val="00A07F31"/>
    <w:rsid w:val="00A1115B"/>
    <w:rsid w:val="00A25209"/>
    <w:rsid w:val="00A30305"/>
    <w:rsid w:val="00A31057"/>
    <w:rsid w:val="00A41F97"/>
    <w:rsid w:val="00A421DA"/>
    <w:rsid w:val="00A52CA5"/>
    <w:rsid w:val="00A64AA3"/>
    <w:rsid w:val="00A736E7"/>
    <w:rsid w:val="00A840F6"/>
    <w:rsid w:val="00A9209A"/>
    <w:rsid w:val="00A93B03"/>
    <w:rsid w:val="00AA0CEE"/>
    <w:rsid w:val="00AA1571"/>
    <w:rsid w:val="00AA5D32"/>
    <w:rsid w:val="00AA61E1"/>
    <w:rsid w:val="00AA7C05"/>
    <w:rsid w:val="00AA7D8D"/>
    <w:rsid w:val="00AC1197"/>
    <w:rsid w:val="00AC1416"/>
    <w:rsid w:val="00AD2EF2"/>
    <w:rsid w:val="00AE2925"/>
    <w:rsid w:val="00B05090"/>
    <w:rsid w:val="00B12E69"/>
    <w:rsid w:val="00B16B54"/>
    <w:rsid w:val="00B1739A"/>
    <w:rsid w:val="00B17F57"/>
    <w:rsid w:val="00B25714"/>
    <w:rsid w:val="00B26184"/>
    <w:rsid w:val="00B26926"/>
    <w:rsid w:val="00B31280"/>
    <w:rsid w:val="00B40B08"/>
    <w:rsid w:val="00B47CD0"/>
    <w:rsid w:val="00B60253"/>
    <w:rsid w:val="00B62456"/>
    <w:rsid w:val="00B64EEA"/>
    <w:rsid w:val="00B71F34"/>
    <w:rsid w:val="00B720C0"/>
    <w:rsid w:val="00B84655"/>
    <w:rsid w:val="00B87D53"/>
    <w:rsid w:val="00BA3271"/>
    <w:rsid w:val="00BA544C"/>
    <w:rsid w:val="00BB117D"/>
    <w:rsid w:val="00BB30A8"/>
    <w:rsid w:val="00BC4AE2"/>
    <w:rsid w:val="00BD063A"/>
    <w:rsid w:val="00BE0210"/>
    <w:rsid w:val="00BE0677"/>
    <w:rsid w:val="00BE0CD1"/>
    <w:rsid w:val="00BE10A8"/>
    <w:rsid w:val="00BE661B"/>
    <w:rsid w:val="00BF0D95"/>
    <w:rsid w:val="00BF0FFE"/>
    <w:rsid w:val="00C02A79"/>
    <w:rsid w:val="00C04570"/>
    <w:rsid w:val="00C07ECE"/>
    <w:rsid w:val="00C1495A"/>
    <w:rsid w:val="00C2014D"/>
    <w:rsid w:val="00C21D37"/>
    <w:rsid w:val="00C33787"/>
    <w:rsid w:val="00C40A49"/>
    <w:rsid w:val="00C45A8F"/>
    <w:rsid w:val="00C45E0E"/>
    <w:rsid w:val="00C51C92"/>
    <w:rsid w:val="00C617CA"/>
    <w:rsid w:val="00C62573"/>
    <w:rsid w:val="00C63187"/>
    <w:rsid w:val="00C63DCD"/>
    <w:rsid w:val="00C727DF"/>
    <w:rsid w:val="00C74BC7"/>
    <w:rsid w:val="00C85F47"/>
    <w:rsid w:val="00C86B6F"/>
    <w:rsid w:val="00C92B2B"/>
    <w:rsid w:val="00C95EBF"/>
    <w:rsid w:val="00CB0071"/>
    <w:rsid w:val="00CB6EB8"/>
    <w:rsid w:val="00CB7857"/>
    <w:rsid w:val="00CC07C4"/>
    <w:rsid w:val="00CD24C9"/>
    <w:rsid w:val="00CE7C18"/>
    <w:rsid w:val="00CF01C0"/>
    <w:rsid w:val="00CF40C9"/>
    <w:rsid w:val="00D02197"/>
    <w:rsid w:val="00D035E1"/>
    <w:rsid w:val="00D07712"/>
    <w:rsid w:val="00D112A3"/>
    <w:rsid w:val="00D20CD4"/>
    <w:rsid w:val="00D23739"/>
    <w:rsid w:val="00D25F38"/>
    <w:rsid w:val="00D31F70"/>
    <w:rsid w:val="00D44F58"/>
    <w:rsid w:val="00D46B8D"/>
    <w:rsid w:val="00D507E5"/>
    <w:rsid w:val="00D72BE4"/>
    <w:rsid w:val="00D74200"/>
    <w:rsid w:val="00D82CE9"/>
    <w:rsid w:val="00D87E04"/>
    <w:rsid w:val="00D914B6"/>
    <w:rsid w:val="00DA4253"/>
    <w:rsid w:val="00DB65B9"/>
    <w:rsid w:val="00DC1061"/>
    <w:rsid w:val="00DC4C21"/>
    <w:rsid w:val="00DC7997"/>
    <w:rsid w:val="00DE4541"/>
    <w:rsid w:val="00DE608F"/>
    <w:rsid w:val="00DE770A"/>
    <w:rsid w:val="00DE79BE"/>
    <w:rsid w:val="00DF0D75"/>
    <w:rsid w:val="00DF3AE4"/>
    <w:rsid w:val="00E01921"/>
    <w:rsid w:val="00E062F3"/>
    <w:rsid w:val="00E07574"/>
    <w:rsid w:val="00E12C34"/>
    <w:rsid w:val="00E213AA"/>
    <w:rsid w:val="00E32A70"/>
    <w:rsid w:val="00E36BD9"/>
    <w:rsid w:val="00E37AF7"/>
    <w:rsid w:val="00E402F8"/>
    <w:rsid w:val="00E41ABF"/>
    <w:rsid w:val="00E46CE5"/>
    <w:rsid w:val="00E51EFB"/>
    <w:rsid w:val="00E6150F"/>
    <w:rsid w:val="00E63D94"/>
    <w:rsid w:val="00E713BE"/>
    <w:rsid w:val="00E77D56"/>
    <w:rsid w:val="00E814DC"/>
    <w:rsid w:val="00E84904"/>
    <w:rsid w:val="00E85ADA"/>
    <w:rsid w:val="00E973FF"/>
    <w:rsid w:val="00EA0E9D"/>
    <w:rsid w:val="00EA15BA"/>
    <w:rsid w:val="00EA4F51"/>
    <w:rsid w:val="00EB6FEC"/>
    <w:rsid w:val="00EC0C5A"/>
    <w:rsid w:val="00EC1D29"/>
    <w:rsid w:val="00EC56ED"/>
    <w:rsid w:val="00EC79D8"/>
    <w:rsid w:val="00ED070A"/>
    <w:rsid w:val="00ED131A"/>
    <w:rsid w:val="00ED22C6"/>
    <w:rsid w:val="00EE1D77"/>
    <w:rsid w:val="00EE3C04"/>
    <w:rsid w:val="00EE5201"/>
    <w:rsid w:val="00EE5620"/>
    <w:rsid w:val="00EE5689"/>
    <w:rsid w:val="00EE5B2B"/>
    <w:rsid w:val="00EE64B4"/>
    <w:rsid w:val="00EF3B4D"/>
    <w:rsid w:val="00F02841"/>
    <w:rsid w:val="00F04DFF"/>
    <w:rsid w:val="00F10E9C"/>
    <w:rsid w:val="00F138A3"/>
    <w:rsid w:val="00F17A25"/>
    <w:rsid w:val="00F20C76"/>
    <w:rsid w:val="00F21E32"/>
    <w:rsid w:val="00F2316F"/>
    <w:rsid w:val="00F32E84"/>
    <w:rsid w:val="00F364D2"/>
    <w:rsid w:val="00F37F16"/>
    <w:rsid w:val="00F44495"/>
    <w:rsid w:val="00F5773D"/>
    <w:rsid w:val="00F60162"/>
    <w:rsid w:val="00F60322"/>
    <w:rsid w:val="00F62746"/>
    <w:rsid w:val="00F65070"/>
    <w:rsid w:val="00F709E5"/>
    <w:rsid w:val="00F77679"/>
    <w:rsid w:val="00F842DA"/>
    <w:rsid w:val="00F864F3"/>
    <w:rsid w:val="00F91FAB"/>
    <w:rsid w:val="00F962EF"/>
    <w:rsid w:val="00FA6348"/>
    <w:rsid w:val="00FA7310"/>
    <w:rsid w:val="00FC544A"/>
    <w:rsid w:val="00FD0626"/>
    <w:rsid w:val="00FD10AE"/>
    <w:rsid w:val="00FD17EF"/>
    <w:rsid w:val="00FD2410"/>
    <w:rsid w:val="00FD678F"/>
    <w:rsid w:val="00FE06A9"/>
    <w:rsid w:val="00FE1659"/>
    <w:rsid w:val="00FE4D2D"/>
    <w:rsid w:val="00FF3FCC"/>
    <w:rsid w:val="00FF41C9"/>
    <w:rsid w:val="00FF41E3"/>
    <w:rsid w:val="00FF49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FA"/>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86B6F"/>
    <w:rPr>
      <w:rFonts w:ascii="Tahoma" w:hAnsi="Tahoma" w:cs="Tahoma"/>
      <w:sz w:val="16"/>
      <w:szCs w:val="16"/>
    </w:rPr>
  </w:style>
  <w:style w:type="paragraph" w:styleId="stbilgi">
    <w:name w:val="header"/>
    <w:basedOn w:val="Normal"/>
    <w:rsid w:val="00D07712"/>
    <w:pPr>
      <w:tabs>
        <w:tab w:val="center" w:pos="4536"/>
        <w:tab w:val="right" w:pos="9072"/>
      </w:tabs>
    </w:pPr>
  </w:style>
  <w:style w:type="paragraph" w:styleId="Altbilgi">
    <w:name w:val="footer"/>
    <w:basedOn w:val="Normal"/>
    <w:rsid w:val="00D07712"/>
    <w:pPr>
      <w:tabs>
        <w:tab w:val="center" w:pos="4536"/>
        <w:tab w:val="right" w:pos="9072"/>
      </w:tabs>
    </w:pPr>
  </w:style>
  <w:style w:type="paragraph" w:styleId="ResimYazs">
    <w:name w:val="caption"/>
    <w:basedOn w:val="Normal"/>
    <w:next w:val="Normal"/>
    <w:qFormat/>
    <w:rsid w:val="00F62746"/>
    <w:rPr>
      <w:b/>
      <w:bCs/>
      <w:sz w:val="20"/>
      <w:szCs w:val="20"/>
    </w:rPr>
  </w:style>
  <w:style w:type="character" w:styleId="SayfaNumaras">
    <w:name w:val="page number"/>
    <w:basedOn w:val="VarsaylanParagrafYazTipi"/>
    <w:rsid w:val="002450A0"/>
  </w:style>
  <w:style w:type="character" w:styleId="Kpr">
    <w:name w:val="Hyperlink"/>
    <w:rsid w:val="00B17F57"/>
    <w:rPr>
      <w:color w:val="0000FF"/>
      <w:u w:val="single"/>
    </w:rPr>
  </w:style>
  <w:style w:type="paragraph" w:styleId="ListeParagraf">
    <w:name w:val="List Paragraph"/>
    <w:basedOn w:val="Normal"/>
    <w:uiPriority w:val="99"/>
    <w:qFormat/>
    <w:rsid w:val="006F439D"/>
    <w:pPr>
      <w:ind w:left="708"/>
    </w:pPr>
  </w:style>
  <w:style w:type="character" w:customStyle="1" w:styleId="st">
    <w:name w:val="st"/>
    <w:basedOn w:val="VarsaylanParagrafYazTipi"/>
    <w:rsid w:val="00C63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FA"/>
    <w:rPr>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0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C86B6F"/>
    <w:rPr>
      <w:rFonts w:ascii="Tahoma" w:hAnsi="Tahoma" w:cs="Tahoma"/>
      <w:sz w:val="16"/>
      <w:szCs w:val="16"/>
    </w:rPr>
  </w:style>
  <w:style w:type="paragraph" w:styleId="stbilgi">
    <w:name w:val="header"/>
    <w:basedOn w:val="Normal"/>
    <w:rsid w:val="00D07712"/>
    <w:pPr>
      <w:tabs>
        <w:tab w:val="center" w:pos="4536"/>
        <w:tab w:val="right" w:pos="9072"/>
      </w:tabs>
    </w:pPr>
  </w:style>
  <w:style w:type="paragraph" w:styleId="Altbilgi">
    <w:name w:val="footer"/>
    <w:basedOn w:val="Normal"/>
    <w:rsid w:val="00D07712"/>
    <w:pPr>
      <w:tabs>
        <w:tab w:val="center" w:pos="4536"/>
        <w:tab w:val="right" w:pos="9072"/>
      </w:tabs>
    </w:pPr>
  </w:style>
  <w:style w:type="paragraph" w:styleId="ResimYazs">
    <w:name w:val="caption"/>
    <w:basedOn w:val="Normal"/>
    <w:next w:val="Normal"/>
    <w:qFormat/>
    <w:rsid w:val="00F62746"/>
    <w:rPr>
      <w:b/>
      <w:bCs/>
      <w:sz w:val="20"/>
      <w:szCs w:val="20"/>
    </w:rPr>
  </w:style>
  <w:style w:type="character" w:styleId="SayfaNumaras">
    <w:name w:val="page number"/>
    <w:basedOn w:val="VarsaylanParagrafYazTipi"/>
    <w:rsid w:val="002450A0"/>
  </w:style>
  <w:style w:type="character" w:styleId="Kpr">
    <w:name w:val="Hyperlink"/>
    <w:rsid w:val="00B17F57"/>
    <w:rPr>
      <w:color w:val="0000FF"/>
      <w:u w:val="single"/>
    </w:rPr>
  </w:style>
  <w:style w:type="paragraph" w:styleId="ListeParagraf">
    <w:name w:val="List Paragraph"/>
    <w:basedOn w:val="Normal"/>
    <w:uiPriority w:val="99"/>
    <w:qFormat/>
    <w:rsid w:val="006F439D"/>
    <w:pPr>
      <w:ind w:left="708"/>
    </w:pPr>
  </w:style>
  <w:style w:type="character" w:customStyle="1" w:styleId="st">
    <w:name w:val="st"/>
    <w:basedOn w:val="VarsaylanParagrafYazTipi"/>
    <w:rsid w:val="00C63187"/>
  </w:style>
</w:styles>
</file>

<file path=word/webSettings.xml><?xml version="1.0" encoding="utf-8"?>
<w:webSettings xmlns:r="http://schemas.openxmlformats.org/officeDocument/2006/relationships" xmlns:w="http://schemas.openxmlformats.org/wordprocessingml/2006/main">
  <w:divs>
    <w:div w:id="563100182">
      <w:bodyDiv w:val="1"/>
      <w:marLeft w:val="0"/>
      <w:marRight w:val="0"/>
      <w:marTop w:val="0"/>
      <w:marBottom w:val="0"/>
      <w:divBdr>
        <w:top w:val="none" w:sz="0" w:space="0" w:color="auto"/>
        <w:left w:val="none" w:sz="0" w:space="0" w:color="auto"/>
        <w:bottom w:val="none" w:sz="0" w:space="0" w:color="auto"/>
        <w:right w:val="none" w:sz="0" w:space="0" w:color="auto"/>
      </w:divBdr>
    </w:div>
    <w:div w:id="961500514">
      <w:bodyDiv w:val="1"/>
      <w:marLeft w:val="0"/>
      <w:marRight w:val="0"/>
      <w:marTop w:val="0"/>
      <w:marBottom w:val="0"/>
      <w:divBdr>
        <w:top w:val="none" w:sz="0" w:space="0" w:color="auto"/>
        <w:left w:val="none" w:sz="0" w:space="0" w:color="auto"/>
        <w:bottom w:val="none" w:sz="0" w:space="0" w:color="auto"/>
        <w:right w:val="none" w:sz="0" w:space="0" w:color="auto"/>
      </w:divBdr>
    </w:div>
    <w:div w:id="204512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m.meb.gov.tr/Mevzuat/genelgeler/okullardasidde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E173B-ECC2-4FB4-8D3D-F1E7515B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1511</Words>
  <Characters>8614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Riskli yaşam şartlarında koruma önleme ve mudahale hizmetleri 2007/2008 eğitim öğretim yılı ………………………………</vt:lpstr>
    </vt:vector>
  </TitlesOfParts>
  <Company/>
  <LinksUpToDate>false</LinksUpToDate>
  <CharactersWithSpaces>10105</CharactersWithSpaces>
  <SharedDoc>false</SharedDoc>
  <HLinks>
    <vt:vector size="30" baseType="variant">
      <vt:variant>
        <vt:i4>1638441</vt:i4>
      </vt:variant>
      <vt:variant>
        <vt:i4>12</vt:i4>
      </vt:variant>
      <vt:variant>
        <vt:i4>0</vt:i4>
      </vt:variant>
      <vt:variant>
        <vt:i4>5</vt:i4>
      </vt:variant>
      <vt:variant>
        <vt:lpwstr>mailto:ramrapor@hotmail.com</vt:lpwstr>
      </vt:variant>
      <vt:variant>
        <vt:lpwstr/>
      </vt:variant>
      <vt:variant>
        <vt:i4>1638441</vt:i4>
      </vt:variant>
      <vt:variant>
        <vt:i4>9</vt:i4>
      </vt:variant>
      <vt:variant>
        <vt:i4>0</vt:i4>
      </vt:variant>
      <vt:variant>
        <vt:i4>5</vt:i4>
      </vt:variant>
      <vt:variant>
        <vt:lpwstr>mailto:ramrapor@hotmail.com</vt:lpwstr>
      </vt:variant>
      <vt:variant>
        <vt:lpwstr/>
      </vt:variant>
      <vt:variant>
        <vt:i4>1638441</vt:i4>
      </vt:variant>
      <vt:variant>
        <vt:i4>6</vt:i4>
      </vt:variant>
      <vt:variant>
        <vt:i4>0</vt:i4>
      </vt:variant>
      <vt:variant>
        <vt:i4>5</vt:i4>
      </vt:variant>
      <vt:variant>
        <vt:lpwstr>mailto:ramrapor@hotmail.com</vt:lpwstr>
      </vt:variant>
      <vt:variant>
        <vt:lpwstr/>
      </vt:variant>
      <vt:variant>
        <vt:i4>983055</vt:i4>
      </vt:variant>
      <vt:variant>
        <vt:i4>3</vt:i4>
      </vt:variant>
      <vt:variant>
        <vt:i4>0</vt:i4>
      </vt:variant>
      <vt:variant>
        <vt:i4>5</vt:i4>
      </vt:variant>
      <vt:variant>
        <vt:lpwstr>http://orgm.meb.gov.tr/Mevzuat/genelgeler/okullardasiddet.htm</vt:lpwstr>
      </vt:variant>
      <vt:variant>
        <vt:lpwstr/>
      </vt:variant>
      <vt:variant>
        <vt:i4>1638441</vt:i4>
      </vt:variant>
      <vt:variant>
        <vt:i4>0</vt:i4>
      </vt:variant>
      <vt:variant>
        <vt:i4>0</vt:i4>
      </vt:variant>
      <vt:variant>
        <vt:i4>5</vt:i4>
      </vt:variant>
      <vt:variant>
        <vt:lpwstr>mailto:ramrapor@hotmail.com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Alaattin</dc:creator>
  <cp:lastModifiedBy>LAB3</cp:lastModifiedBy>
  <cp:revision>2</cp:revision>
  <cp:lastPrinted>2018-10-12T07:30:00Z</cp:lastPrinted>
  <dcterms:created xsi:type="dcterms:W3CDTF">2018-10-12T07:31:00Z</dcterms:created>
  <dcterms:modified xsi:type="dcterms:W3CDTF">2018-10-12T07:31:00Z</dcterms:modified>
</cp:coreProperties>
</file>